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F23" w:rsidRPr="00F91444" w:rsidRDefault="00286F23" w:rsidP="00020B95">
      <w:pPr>
        <w:spacing w:after="0" w:line="360" w:lineRule="auto"/>
        <w:ind w:left="644"/>
        <w:jc w:val="center"/>
        <w:rPr>
          <w:rFonts w:ascii="Times New Roman" w:hAnsi="Times New Roman"/>
          <w:b/>
          <w:sz w:val="28"/>
          <w:szCs w:val="28"/>
        </w:rPr>
      </w:pPr>
      <w:r w:rsidRPr="00F91444">
        <w:rPr>
          <w:rFonts w:ascii="Times New Roman" w:hAnsi="Times New Roman"/>
          <w:b/>
          <w:sz w:val="28"/>
          <w:szCs w:val="28"/>
        </w:rPr>
        <w:t>ESTRATEGIAS DE RESOLUCIÓN DE CONFLICTOS EN EL AULA DE CLASES, APLICADAS POR DOCENTES, A LOS NIÑOS</w:t>
      </w:r>
      <w:r w:rsidR="00020B95" w:rsidRPr="00F91444">
        <w:rPr>
          <w:rFonts w:ascii="Times New Roman" w:hAnsi="Times New Roman"/>
          <w:b/>
          <w:sz w:val="28"/>
          <w:szCs w:val="28"/>
        </w:rPr>
        <w:t xml:space="preserve"> DE PREESCOLAR DE UNA</w:t>
      </w:r>
      <w:r w:rsidRPr="00F91444">
        <w:rPr>
          <w:rFonts w:ascii="Times New Roman" w:hAnsi="Times New Roman"/>
          <w:b/>
          <w:sz w:val="28"/>
          <w:szCs w:val="28"/>
        </w:rPr>
        <w:t xml:space="preserve"> INSTITUCI</w:t>
      </w:r>
      <w:r w:rsidR="00020B95" w:rsidRPr="00F91444">
        <w:rPr>
          <w:rFonts w:ascii="Times New Roman" w:hAnsi="Times New Roman"/>
          <w:b/>
          <w:sz w:val="28"/>
          <w:szCs w:val="28"/>
        </w:rPr>
        <w:t>ON EDUCATIVA</w:t>
      </w:r>
    </w:p>
    <w:p w:rsidR="00ED014D" w:rsidRDefault="00ED014D" w:rsidP="0086145A">
      <w:pPr>
        <w:spacing w:after="0" w:line="240" w:lineRule="auto"/>
        <w:jc w:val="center"/>
        <w:rPr>
          <w:rFonts w:ascii="Arial" w:hAnsi="Arial" w:cs="Arial"/>
          <w:b/>
          <w:sz w:val="24"/>
          <w:szCs w:val="24"/>
        </w:rPr>
      </w:pPr>
      <w:r>
        <w:rPr>
          <w:rFonts w:ascii="Times New Roman" w:hAnsi="Times New Roman"/>
          <w:b/>
          <w:sz w:val="28"/>
          <w:szCs w:val="28"/>
        </w:rPr>
        <w:t xml:space="preserve">Lucia margarita Vergara </w:t>
      </w:r>
      <w:r w:rsidR="00B828E7">
        <w:rPr>
          <w:rFonts w:ascii="Times New Roman" w:hAnsi="Times New Roman"/>
          <w:b/>
          <w:sz w:val="28"/>
          <w:szCs w:val="28"/>
        </w:rPr>
        <w:t>Díaz</w:t>
      </w:r>
    </w:p>
    <w:p w:rsidR="00ED014D" w:rsidRDefault="00ED014D" w:rsidP="0086145A">
      <w:pPr>
        <w:spacing w:after="0" w:line="240" w:lineRule="auto"/>
        <w:jc w:val="center"/>
        <w:rPr>
          <w:rFonts w:ascii="Arial" w:hAnsi="Arial" w:cs="Arial"/>
          <w:b/>
          <w:sz w:val="24"/>
          <w:szCs w:val="24"/>
        </w:rPr>
      </w:pPr>
      <w:hyperlink r:id="rId7" w:history="1">
        <w:r w:rsidRPr="00165702">
          <w:rPr>
            <w:rStyle w:val="Hipervnculo"/>
            <w:rFonts w:ascii="Arial" w:hAnsi="Arial" w:cs="Arial"/>
            <w:b/>
            <w:sz w:val="24"/>
            <w:szCs w:val="24"/>
          </w:rPr>
          <w:t>Luma-3@hotmail.com</w:t>
        </w:r>
      </w:hyperlink>
    </w:p>
    <w:p w:rsidR="00ED014D" w:rsidRDefault="00B828E7" w:rsidP="0086145A">
      <w:pPr>
        <w:spacing w:after="0" w:line="240" w:lineRule="auto"/>
        <w:jc w:val="center"/>
        <w:rPr>
          <w:rFonts w:ascii="Arial" w:hAnsi="Arial" w:cs="Arial"/>
          <w:b/>
          <w:sz w:val="24"/>
          <w:szCs w:val="24"/>
        </w:rPr>
      </w:pPr>
      <w:r>
        <w:rPr>
          <w:rFonts w:ascii="Arial" w:hAnsi="Arial" w:cs="Arial"/>
          <w:b/>
          <w:sz w:val="24"/>
          <w:szCs w:val="24"/>
        </w:rPr>
        <w:t>Institución</w:t>
      </w:r>
      <w:r w:rsidR="00ED014D">
        <w:rPr>
          <w:rFonts w:ascii="Arial" w:hAnsi="Arial" w:cs="Arial"/>
          <w:b/>
          <w:sz w:val="24"/>
          <w:szCs w:val="24"/>
        </w:rPr>
        <w:t xml:space="preserve"> Educativa </w:t>
      </w:r>
      <w:r>
        <w:rPr>
          <w:rFonts w:ascii="Arial" w:hAnsi="Arial" w:cs="Arial"/>
          <w:b/>
          <w:sz w:val="24"/>
          <w:szCs w:val="24"/>
        </w:rPr>
        <w:t>José</w:t>
      </w:r>
      <w:r w:rsidR="00ED014D">
        <w:rPr>
          <w:rFonts w:ascii="Arial" w:hAnsi="Arial" w:cs="Arial"/>
          <w:b/>
          <w:sz w:val="24"/>
          <w:szCs w:val="24"/>
        </w:rPr>
        <w:t xml:space="preserve"> Ignacio </w:t>
      </w:r>
      <w:r>
        <w:rPr>
          <w:rFonts w:ascii="Arial" w:hAnsi="Arial" w:cs="Arial"/>
          <w:b/>
          <w:sz w:val="24"/>
          <w:szCs w:val="24"/>
        </w:rPr>
        <w:t>López</w:t>
      </w:r>
    </w:p>
    <w:p w:rsidR="00ED014D" w:rsidRDefault="00ED014D" w:rsidP="0086145A">
      <w:pPr>
        <w:spacing w:after="0" w:line="240" w:lineRule="auto"/>
        <w:jc w:val="center"/>
        <w:rPr>
          <w:rFonts w:ascii="Arial" w:hAnsi="Arial" w:cs="Arial"/>
          <w:b/>
          <w:sz w:val="24"/>
          <w:szCs w:val="24"/>
        </w:rPr>
      </w:pPr>
      <w:r>
        <w:rPr>
          <w:rFonts w:ascii="Arial" w:hAnsi="Arial" w:cs="Arial"/>
          <w:b/>
          <w:sz w:val="24"/>
          <w:szCs w:val="24"/>
        </w:rPr>
        <w:t>Luz Mary Lobo Bettin</w:t>
      </w:r>
    </w:p>
    <w:p w:rsidR="00ED014D" w:rsidRDefault="00ED014D" w:rsidP="0086145A">
      <w:pPr>
        <w:spacing w:after="0" w:line="240" w:lineRule="auto"/>
        <w:jc w:val="center"/>
        <w:rPr>
          <w:rFonts w:ascii="Arial" w:hAnsi="Arial" w:cs="Arial"/>
          <w:b/>
          <w:sz w:val="24"/>
          <w:szCs w:val="24"/>
        </w:rPr>
      </w:pPr>
      <w:hyperlink r:id="rId8" w:history="1">
        <w:r w:rsidRPr="00165702">
          <w:rPr>
            <w:rStyle w:val="Hipervnculo"/>
            <w:rFonts w:ascii="Arial" w:hAnsi="Arial" w:cs="Arial"/>
            <w:b/>
            <w:sz w:val="24"/>
            <w:szCs w:val="24"/>
          </w:rPr>
          <w:t>Lumabelo10@hotmail.com</w:t>
        </w:r>
      </w:hyperlink>
    </w:p>
    <w:p w:rsidR="00D6451A" w:rsidRPr="0086145A" w:rsidRDefault="00B828E7" w:rsidP="0086145A">
      <w:pPr>
        <w:spacing w:after="0" w:line="240" w:lineRule="auto"/>
        <w:jc w:val="center"/>
        <w:rPr>
          <w:rFonts w:ascii="Arial Narrow" w:hAnsi="Arial Narrow" w:cs="Arial"/>
          <w:color w:val="000000"/>
          <w:sz w:val="23"/>
          <w:szCs w:val="23"/>
          <w:lang w:val="es-ES"/>
        </w:rPr>
      </w:pPr>
      <w:r>
        <w:rPr>
          <w:rFonts w:ascii="Arial" w:hAnsi="Arial" w:cs="Arial"/>
          <w:b/>
          <w:sz w:val="24"/>
          <w:szCs w:val="24"/>
        </w:rPr>
        <w:t>Institución Educativa La Unión</w:t>
      </w:r>
    </w:p>
    <w:p w:rsidR="00217CDF" w:rsidRPr="00D95D09" w:rsidRDefault="00217CDF" w:rsidP="0086145A">
      <w:pPr>
        <w:spacing w:after="0" w:line="240" w:lineRule="auto"/>
        <w:jc w:val="center"/>
        <w:rPr>
          <w:rFonts w:ascii="Arial" w:hAnsi="Arial" w:cs="Arial"/>
          <w:sz w:val="14"/>
          <w:szCs w:val="24"/>
        </w:rPr>
      </w:pPr>
    </w:p>
    <w:p w:rsidR="001260C8" w:rsidRDefault="00217CDF" w:rsidP="0086145A">
      <w:pPr>
        <w:spacing w:after="0" w:line="240" w:lineRule="auto"/>
        <w:jc w:val="center"/>
        <w:rPr>
          <w:rFonts w:ascii="Arial" w:hAnsi="Arial" w:cs="Arial"/>
          <w:b/>
          <w:sz w:val="24"/>
          <w:szCs w:val="24"/>
        </w:rPr>
      </w:pPr>
      <w:r w:rsidRPr="00C23A5C">
        <w:rPr>
          <w:rFonts w:ascii="Arial" w:hAnsi="Arial" w:cs="Arial"/>
          <w:b/>
          <w:sz w:val="24"/>
          <w:szCs w:val="24"/>
        </w:rPr>
        <w:t>ABSTRACT</w:t>
      </w:r>
    </w:p>
    <w:p w:rsidR="00297986" w:rsidRPr="00297986" w:rsidRDefault="00297986" w:rsidP="002979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Arial" w:eastAsia="Times New Roman" w:hAnsi="Arial" w:cs="Arial"/>
          <w:color w:val="212121"/>
          <w:sz w:val="20"/>
          <w:szCs w:val="20"/>
          <w:lang w:val="en-US" w:eastAsia="es-CO"/>
        </w:rPr>
      </w:pPr>
      <w:r w:rsidRPr="00297986">
        <w:rPr>
          <w:rFonts w:ascii="Arial" w:eastAsia="Times New Roman" w:hAnsi="Arial" w:cs="Arial"/>
          <w:color w:val="212121"/>
          <w:sz w:val="20"/>
          <w:szCs w:val="20"/>
          <w:lang w:eastAsia="es-CO"/>
        </w:rPr>
        <w:t>This qualitative study focuses on the transition degree of the Educational Institution Jose Ignacio Lopez de Sincelejo, as this is the first degree of initial education and where children show aggressive behaviors that affect the development of activities within the classroom. Through it sought to identify the strategies used by teachers in the process of socialization and adaptation of children of grade transition. The objectivity of the study is guaranteed, because the two researchers have access to the institution, especially because one of them is a teacher of one of the transition degree work at the institution. The study will be based from the perspective of authors such as Lara, P. Ocampo, BL, Arango, M., Fernandez, C., Florez, C., and others who emphasize the perception and management of resolution conflicts in the classroom, in order to meet the daily reality in which students and teachers are assuming the most important criticisms of them. This reality in the classroom shows that interpersonal relationships are a little tense because there are indifferent students who are aggressive to the activities assigned by the teacher; in general it shows that there is a rigid communication between teachers and students in the classroom.</w:t>
      </w:r>
    </w:p>
    <w:p w:rsidR="00297986" w:rsidRPr="00297986" w:rsidRDefault="00297986" w:rsidP="00297986">
      <w:pPr>
        <w:spacing w:after="0" w:line="240" w:lineRule="auto"/>
        <w:ind w:left="-426"/>
        <w:jc w:val="center"/>
        <w:rPr>
          <w:rFonts w:ascii="Arial" w:hAnsi="Arial" w:cs="Arial"/>
          <w:b/>
          <w:sz w:val="24"/>
          <w:szCs w:val="24"/>
          <w:lang w:val="en-US"/>
        </w:rPr>
      </w:pPr>
    </w:p>
    <w:p w:rsidR="00217CDF" w:rsidRPr="0086145A" w:rsidRDefault="00217CDF" w:rsidP="00297986">
      <w:pPr>
        <w:spacing w:after="0" w:line="240" w:lineRule="auto"/>
        <w:ind w:left="-426"/>
        <w:jc w:val="center"/>
        <w:rPr>
          <w:rFonts w:ascii="Arial Narrow" w:hAnsi="Arial Narrow" w:cs="Arial"/>
          <w:color w:val="000000"/>
          <w:sz w:val="23"/>
          <w:szCs w:val="23"/>
          <w:lang w:val="es-ES"/>
        </w:rPr>
      </w:pPr>
    </w:p>
    <w:p w:rsidR="00217CDF" w:rsidRPr="00D95D09" w:rsidRDefault="00217CDF" w:rsidP="00297986">
      <w:pPr>
        <w:spacing w:after="0" w:line="240" w:lineRule="auto"/>
        <w:ind w:left="-426"/>
        <w:jc w:val="both"/>
        <w:rPr>
          <w:rFonts w:ascii="Arial" w:hAnsi="Arial" w:cs="Arial"/>
          <w:b/>
          <w:sz w:val="14"/>
          <w:szCs w:val="24"/>
        </w:rPr>
      </w:pPr>
    </w:p>
    <w:p w:rsidR="001260C8" w:rsidRDefault="00217CDF" w:rsidP="00297986">
      <w:pPr>
        <w:spacing w:after="0" w:line="240" w:lineRule="auto"/>
        <w:ind w:left="-426"/>
        <w:jc w:val="center"/>
        <w:rPr>
          <w:rFonts w:ascii="Arial" w:hAnsi="Arial" w:cs="Arial"/>
          <w:b/>
          <w:sz w:val="24"/>
          <w:szCs w:val="24"/>
        </w:rPr>
      </w:pPr>
      <w:r w:rsidRPr="00C23A5C">
        <w:rPr>
          <w:rFonts w:ascii="Arial" w:hAnsi="Arial" w:cs="Arial"/>
          <w:b/>
          <w:sz w:val="24"/>
          <w:szCs w:val="24"/>
        </w:rPr>
        <w:t xml:space="preserve">RESUMEN </w:t>
      </w:r>
    </w:p>
    <w:p w:rsidR="00DF0C72" w:rsidRPr="00DF0C72" w:rsidRDefault="00A51EB2" w:rsidP="00297986">
      <w:pPr>
        <w:spacing w:after="0" w:line="240" w:lineRule="auto"/>
        <w:ind w:left="-426"/>
        <w:rPr>
          <w:rFonts w:ascii="Arial" w:hAnsi="Arial" w:cs="Arial"/>
          <w:color w:val="000000"/>
          <w:sz w:val="20"/>
          <w:szCs w:val="20"/>
          <w:lang w:val="es-ES"/>
        </w:rPr>
      </w:pPr>
      <w:r w:rsidRPr="00DF0C72">
        <w:rPr>
          <w:rFonts w:ascii="Arial" w:hAnsi="Arial" w:cs="Arial"/>
          <w:color w:val="000000"/>
          <w:sz w:val="20"/>
          <w:szCs w:val="20"/>
          <w:lang w:val="es-ES"/>
        </w:rPr>
        <w:t xml:space="preserve">La presente investigación de tipo </w:t>
      </w:r>
      <w:r w:rsidR="002F4BD6">
        <w:rPr>
          <w:rFonts w:ascii="Arial" w:hAnsi="Arial" w:cs="Arial"/>
          <w:color w:val="000000"/>
          <w:sz w:val="20"/>
          <w:szCs w:val="20"/>
          <w:lang w:val="es-ES"/>
        </w:rPr>
        <w:t xml:space="preserve">cualitativo </w:t>
      </w:r>
      <w:r w:rsidRPr="00DF0C72">
        <w:rPr>
          <w:rFonts w:ascii="Arial" w:hAnsi="Arial" w:cs="Arial"/>
          <w:color w:val="000000"/>
          <w:sz w:val="20"/>
          <w:szCs w:val="20"/>
          <w:lang w:val="es-ES"/>
        </w:rPr>
        <w:t xml:space="preserve">se centra en el grado transición de la </w:t>
      </w:r>
      <w:r w:rsidR="002F4BD6" w:rsidRPr="00DF0C72">
        <w:rPr>
          <w:rFonts w:ascii="Arial" w:hAnsi="Arial" w:cs="Arial"/>
          <w:color w:val="000000"/>
          <w:sz w:val="20"/>
          <w:szCs w:val="20"/>
          <w:lang w:val="es-ES"/>
        </w:rPr>
        <w:t>Institución</w:t>
      </w:r>
      <w:r w:rsidRPr="00DF0C72">
        <w:rPr>
          <w:rFonts w:ascii="Arial" w:hAnsi="Arial" w:cs="Arial"/>
          <w:color w:val="000000"/>
          <w:sz w:val="20"/>
          <w:szCs w:val="20"/>
          <w:lang w:val="es-ES"/>
        </w:rPr>
        <w:t xml:space="preserve"> Educativa </w:t>
      </w:r>
      <w:r w:rsidR="002F4BD6" w:rsidRPr="00DF0C72">
        <w:rPr>
          <w:rFonts w:ascii="Arial" w:hAnsi="Arial" w:cs="Arial"/>
          <w:color w:val="000000"/>
          <w:sz w:val="20"/>
          <w:szCs w:val="20"/>
          <w:lang w:val="es-ES"/>
        </w:rPr>
        <w:t>José</w:t>
      </w:r>
      <w:r w:rsidRPr="00DF0C72">
        <w:rPr>
          <w:rFonts w:ascii="Arial" w:hAnsi="Arial" w:cs="Arial"/>
          <w:color w:val="000000"/>
          <w:sz w:val="20"/>
          <w:szCs w:val="20"/>
          <w:lang w:val="es-ES"/>
        </w:rPr>
        <w:t xml:space="preserve"> Ignacio </w:t>
      </w:r>
      <w:r w:rsidR="002F4BD6" w:rsidRPr="00DF0C72">
        <w:rPr>
          <w:rFonts w:ascii="Arial" w:hAnsi="Arial" w:cs="Arial"/>
          <w:color w:val="000000"/>
          <w:sz w:val="20"/>
          <w:szCs w:val="20"/>
          <w:lang w:val="es-ES"/>
        </w:rPr>
        <w:t>López</w:t>
      </w:r>
      <w:r w:rsidRPr="00DF0C72">
        <w:rPr>
          <w:rFonts w:ascii="Arial" w:hAnsi="Arial" w:cs="Arial"/>
          <w:color w:val="000000"/>
          <w:sz w:val="20"/>
          <w:szCs w:val="20"/>
          <w:lang w:val="es-ES"/>
        </w:rPr>
        <w:t xml:space="preserve"> </w:t>
      </w:r>
      <w:r w:rsidR="002F4BD6">
        <w:rPr>
          <w:rFonts w:ascii="Arial" w:hAnsi="Arial" w:cs="Arial"/>
          <w:color w:val="000000"/>
          <w:sz w:val="20"/>
          <w:szCs w:val="20"/>
          <w:lang w:val="es-ES"/>
        </w:rPr>
        <w:t>de Sincelejo, por ser este el primer grado de educación inicial y donde los niños muestran conductas agresivas que afectan el desarrollo de las actividades dentro del aula de clases</w:t>
      </w:r>
      <w:r w:rsidRPr="00DF0C72">
        <w:rPr>
          <w:rFonts w:ascii="Arial" w:hAnsi="Arial" w:cs="Arial"/>
          <w:color w:val="000000"/>
          <w:sz w:val="20"/>
          <w:szCs w:val="20"/>
          <w:lang w:val="es-ES"/>
        </w:rPr>
        <w:t>. A</w:t>
      </w:r>
      <w:r w:rsidR="002F4BD6">
        <w:rPr>
          <w:rFonts w:ascii="Arial" w:hAnsi="Arial" w:cs="Arial"/>
          <w:color w:val="000000"/>
          <w:sz w:val="20"/>
          <w:szCs w:val="20"/>
          <w:lang w:val="es-ES"/>
        </w:rPr>
        <w:t xml:space="preserve"> </w:t>
      </w:r>
      <w:r w:rsidR="002F4BD6" w:rsidRPr="00DF0C72">
        <w:rPr>
          <w:rFonts w:ascii="Arial" w:hAnsi="Arial" w:cs="Arial"/>
          <w:color w:val="000000"/>
          <w:sz w:val="20"/>
          <w:szCs w:val="20"/>
          <w:lang w:val="es-ES"/>
        </w:rPr>
        <w:t>trav</w:t>
      </w:r>
      <w:r w:rsidR="002F4BD6">
        <w:rPr>
          <w:rFonts w:ascii="Arial" w:hAnsi="Arial" w:cs="Arial"/>
          <w:color w:val="000000"/>
          <w:sz w:val="20"/>
          <w:szCs w:val="20"/>
          <w:lang w:val="es-ES"/>
        </w:rPr>
        <w:t>é</w:t>
      </w:r>
      <w:r w:rsidR="002F4BD6" w:rsidRPr="00DF0C72">
        <w:rPr>
          <w:rFonts w:ascii="Arial" w:hAnsi="Arial" w:cs="Arial"/>
          <w:color w:val="000000"/>
          <w:sz w:val="20"/>
          <w:szCs w:val="20"/>
          <w:lang w:val="es-ES"/>
        </w:rPr>
        <w:t>s</w:t>
      </w:r>
      <w:r w:rsidR="00297986">
        <w:rPr>
          <w:rFonts w:ascii="Arial" w:hAnsi="Arial" w:cs="Arial"/>
          <w:color w:val="000000"/>
          <w:sz w:val="20"/>
          <w:szCs w:val="20"/>
          <w:lang w:val="es-ES"/>
        </w:rPr>
        <w:t xml:space="preserve"> de ella se buscó</w:t>
      </w:r>
      <w:r w:rsidRPr="00DF0C72">
        <w:rPr>
          <w:rFonts w:ascii="Arial" w:hAnsi="Arial" w:cs="Arial"/>
          <w:color w:val="000000"/>
          <w:sz w:val="20"/>
          <w:szCs w:val="20"/>
          <w:lang w:val="es-ES"/>
        </w:rPr>
        <w:t xml:space="preserve"> identificar las estrategias aplicadas por los </w:t>
      </w:r>
      <w:r w:rsidR="002F4BD6">
        <w:rPr>
          <w:rFonts w:ascii="Arial" w:hAnsi="Arial" w:cs="Arial"/>
          <w:color w:val="000000"/>
          <w:sz w:val="20"/>
          <w:szCs w:val="20"/>
          <w:lang w:val="es-ES"/>
        </w:rPr>
        <w:t>d</w:t>
      </w:r>
      <w:r w:rsidRPr="00DF0C72">
        <w:rPr>
          <w:rFonts w:ascii="Arial" w:hAnsi="Arial" w:cs="Arial"/>
          <w:color w:val="000000"/>
          <w:sz w:val="20"/>
          <w:szCs w:val="20"/>
          <w:lang w:val="es-ES"/>
        </w:rPr>
        <w:t>ocentes</w:t>
      </w:r>
      <w:r w:rsidR="002F4BD6">
        <w:rPr>
          <w:rFonts w:ascii="Arial" w:hAnsi="Arial" w:cs="Arial"/>
          <w:color w:val="000000"/>
          <w:sz w:val="20"/>
          <w:szCs w:val="20"/>
          <w:lang w:val="es-ES"/>
        </w:rPr>
        <w:t xml:space="preserve"> en el proceso de socialización  y adaptación de los niños del grado transición. </w:t>
      </w:r>
      <w:r w:rsidR="002F4BD6" w:rsidRPr="00DF0C72">
        <w:rPr>
          <w:rFonts w:ascii="Arial" w:hAnsi="Arial" w:cs="Arial"/>
          <w:color w:val="000000"/>
          <w:sz w:val="20"/>
          <w:szCs w:val="20"/>
          <w:lang w:val="es-ES"/>
        </w:rPr>
        <w:t>Se</w:t>
      </w:r>
      <w:r w:rsidRPr="00DF0C72">
        <w:rPr>
          <w:rFonts w:ascii="Arial" w:hAnsi="Arial" w:cs="Arial"/>
          <w:color w:val="000000"/>
          <w:sz w:val="20"/>
          <w:szCs w:val="20"/>
          <w:lang w:val="es-ES"/>
        </w:rPr>
        <w:t xml:space="preserve"> garantiza la objetividad del estudio, debido a que las dos investigadoras tienen acceso a la </w:t>
      </w:r>
      <w:r w:rsidR="002F4BD6" w:rsidRPr="00DF0C72">
        <w:rPr>
          <w:rFonts w:ascii="Arial" w:hAnsi="Arial" w:cs="Arial"/>
          <w:color w:val="000000"/>
          <w:sz w:val="20"/>
          <w:szCs w:val="20"/>
          <w:lang w:val="es-ES"/>
        </w:rPr>
        <w:t>Institución</w:t>
      </w:r>
      <w:r w:rsidRPr="00DF0C72">
        <w:rPr>
          <w:rFonts w:ascii="Arial" w:hAnsi="Arial" w:cs="Arial"/>
          <w:color w:val="000000"/>
          <w:sz w:val="20"/>
          <w:szCs w:val="20"/>
          <w:lang w:val="es-ES"/>
        </w:rPr>
        <w:t xml:space="preserve">, sobre todo porque una de </w:t>
      </w:r>
      <w:r w:rsidR="002F4BD6" w:rsidRPr="00DF0C72">
        <w:rPr>
          <w:rFonts w:ascii="Arial" w:hAnsi="Arial" w:cs="Arial"/>
          <w:color w:val="000000"/>
          <w:sz w:val="20"/>
          <w:szCs w:val="20"/>
          <w:lang w:val="es-ES"/>
        </w:rPr>
        <w:t>ellas</w:t>
      </w:r>
      <w:r w:rsidRPr="00DF0C72">
        <w:rPr>
          <w:rFonts w:ascii="Arial" w:hAnsi="Arial" w:cs="Arial"/>
          <w:color w:val="000000"/>
          <w:sz w:val="20"/>
          <w:szCs w:val="20"/>
          <w:lang w:val="es-ES"/>
        </w:rPr>
        <w:t xml:space="preserve"> es docente de uno de los grados transición que funcionan en la institución. El estudio se fundamentara desde la perspectiva de autores como</w:t>
      </w:r>
      <w:r w:rsidR="002F4BD6">
        <w:rPr>
          <w:rFonts w:ascii="Arial" w:hAnsi="Arial" w:cs="Arial"/>
          <w:color w:val="000000"/>
          <w:sz w:val="20"/>
          <w:szCs w:val="20"/>
          <w:lang w:val="es-ES"/>
        </w:rPr>
        <w:t xml:space="preserve"> </w:t>
      </w:r>
      <w:r w:rsidR="004E4110">
        <w:rPr>
          <w:rFonts w:ascii="Arial" w:hAnsi="Arial" w:cs="Arial"/>
          <w:color w:val="000000"/>
          <w:sz w:val="20"/>
          <w:szCs w:val="20"/>
          <w:lang w:val="es-ES"/>
        </w:rPr>
        <w:t xml:space="preserve">Lara, de P. y Ocampo, de B.L,  Arango, M., </w:t>
      </w:r>
      <w:r w:rsidR="00297986">
        <w:rPr>
          <w:rFonts w:ascii="Arial" w:hAnsi="Arial" w:cs="Arial"/>
          <w:color w:val="000000"/>
          <w:sz w:val="20"/>
          <w:szCs w:val="20"/>
          <w:lang w:val="es-ES"/>
        </w:rPr>
        <w:t>Fernández</w:t>
      </w:r>
      <w:r w:rsidR="004E4110">
        <w:rPr>
          <w:rFonts w:ascii="Arial" w:hAnsi="Arial" w:cs="Arial"/>
          <w:color w:val="000000"/>
          <w:sz w:val="20"/>
          <w:szCs w:val="20"/>
          <w:lang w:val="es-ES"/>
        </w:rPr>
        <w:t xml:space="preserve">, C., </w:t>
      </w:r>
      <w:r w:rsidR="00297986">
        <w:rPr>
          <w:rFonts w:ascii="Arial" w:hAnsi="Arial" w:cs="Arial"/>
          <w:color w:val="000000"/>
          <w:sz w:val="20"/>
          <w:szCs w:val="20"/>
          <w:lang w:val="es-ES"/>
        </w:rPr>
        <w:t>Flórez</w:t>
      </w:r>
      <w:r w:rsidR="004E4110">
        <w:rPr>
          <w:rFonts w:ascii="Arial" w:hAnsi="Arial" w:cs="Arial"/>
          <w:color w:val="000000"/>
          <w:sz w:val="20"/>
          <w:szCs w:val="20"/>
          <w:lang w:val="es-ES"/>
        </w:rPr>
        <w:t>, C., entre otros</w:t>
      </w:r>
      <w:r w:rsidR="00297986">
        <w:rPr>
          <w:rFonts w:ascii="Arial" w:hAnsi="Arial" w:cs="Arial"/>
          <w:color w:val="000000"/>
          <w:sz w:val="20"/>
          <w:szCs w:val="20"/>
          <w:lang w:val="es-ES"/>
        </w:rPr>
        <w:t>,</w:t>
      </w:r>
      <w:r w:rsidR="004E4110">
        <w:rPr>
          <w:rFonts w:ascii="Arial" w:hAnsi="Arial" w:cs="Arial"/>
          <w:color w:val="000000"/>
          <w:sz w:val="20"/>
          <w:szCs w:val="20"/>
          <w:lang w:val="es-ES"/>
        </w:rPr>
        <w:t xml:space="preserve"> </w:t>
      </w:r>
      <w:r w:rsidR="00744599" w:rsidRPr="00DF0C72">
        <w:rPr>
          <w:rFonts w:ascii="Arial" w:hAnsi="Arial" w:cs="Arial"/>
          <w:color w:val="000000"/>
          <w:sz w:val="20"/>
          <w:szCs w:val="20"/>
          <w:lang w:val="es-ES"/>
        </w:rPr>
        <w:t xml:space="preserve">quienes hacen énfasis en la percepción </w:t>
      </w:r>
      <w:r w:rsidR="004E4110">
        <w:rPr>
          <w:rFonts w:ascii="Arial" w:hAnsi="Arial" w:cs="Arial"/>
          <w:color w:val="000000"/>
          <w:sz w:val="20"/>
          <w:szCs w:val="20"/>
          <w:lang w:val="es-ES"/>
        </w:rPr>
        <w:t>y manejo de la resolución de conflictos</w:t>
      </w:r>
      <w:r w:rsidR="00744599" w:rsidRPr="00DF0C72">
        <w:rPr>
          <w:rFonts w:ascii="Arial" w:hAnsi="Arial" w:cs="Arial"/>
          <w:color w:val="000000"/>
          <w:sz w:val="20"/>
          <w:szCs w:val="20"/>
          <w:lang w:val="es-ES"/>
        </w:rPr>
        <w:t xml:space="preserve"> en el aula, con el fin de conocer la realidad cotidiana en que se encuentran los alumnos y docentes, asumiendo las criticas </w:t>
      </w:r>
      <w:r w:rsidR="004E4110" w:rsidRPr="00DF0C72">
        <w:rPr>
          <w:rFonts w:ascii="Arial" w:hAnsi="Arial" w:cs="Arial"/>
          <w:color w:val="000000"/>
          <w:sz w:val="20"/>
          <w:szCs w:val="20"/>
          <w:lang w:val="es-ES"/>
        </w:rPr>
        <w:t>más</w:t>
      </w:r>
      <w:r w:rsidR="00744599" w:rsidRPr="00DF0C72">
        <w:rPr>
          <w:rFonts w:ascii="Arial" w:hAnsi="Arial" w:cs="Arial"/>
          <w:color w:val="000000"/>
          <w:sz w:val="20"/>
          <w:szCs w:val="20"/>
          <w:lang w:val="es-ES"/>
        </w:rPr>
        <w:t xml:space="preserve"> importantes de ellos. </w:t>
      </w:r>
      <w:r w:rsidR="006D6B17" w:rsidRPr="00DF0C72">
        <w:rPr>
          <w:rFonts w:ascii="Arial" w:hAnsi="Arial" w:cs="Arial"/>
          <w:color w:val="000000"/>
          <w:sz w:val="20"/>
          <w:szCs w:val="20"/>
          <w:lang w:val="es-ES"/>
        </w:rPr>
        <w:t>Esta</w:t>
      </w:r>
      <w:r w:rsidR="00744599" w:rsidRPr="00DF0C72">
        <w:rPr>
          <w:rFonts w:ascii="Arial" w:hAnsi="Arial" w:cs="Arial"/>
          <w:color w:val="000000"/>
          <w:sz w:val="20"/>
          <w:szCs w:val="20"/>
          <w:lang w:val="es-ES"/>
        </w:rPr>
        <w:t xml:space="preserve"> realidad dentro del aula de clases nos muestra</w:t>
      </w:r>
      <w:r w:rsidR="006D6B17" w:rsidRPr="00DF0C72">
        <w:rPr>
          <w:rFonts w:ascii="Arial" w:hAnsi="Arial" w:cs="Arial"/>
          <w:color w:val="000000"/>
          <w:sz w:val="20"/>
          <w:szCs w:val="20"/>
          <w:lang w:val="es-ES"/>
        </w:rPr>
        <w:t xml:space="preserve"> que las relaciones </w:t>
      </w:r>
      <w:r w:rsidR="004E4110" w:rsidRPr="00DF0C72">
        <w:rPr>
          <w:rFonts w:ascii="Arial" w:hAnsi="Arial" w:cs="Arial"/>
          <w:color w:val="000000"/>
          <w:sz w:val="20"/>
          <w:szCs w:val="20"/>
          <w:lang w:val="es-ES"/>
        </w:rPr>
        <w:t>interpersonales</w:t>
      </w:r>
      <w:r w:rsidR="006D6B17" w:rsidRPr="00DF0C72">
        <w:rPr>
          <w:rFonts w:ascii="Arial" w:hAnsi="Arial" w:cs="Arial"/>
          <w:color w:val="000000"/>
          <w:sz w:val="20"/>
          <w:szCs w:val="20"/>
          <w:lang w:val="es-ES"/>
        </w:rPr>
        <w:t xml:space="preserve"> son un poco tensas debido a que existen estudiantes </w:t>
      </w:r>
      <w:r w:rsidR="004E4110" w:rsidRPr="00DF0C72">
        <w:rPr>
          <w:rFonts w:ascii="Arial" w:hAnsi="Arial" w:cs="Arial"/>
          <w:color w:val="000000"/>
          <w:sz w:val="20"/>
          <w:szCs w:val="20"/>
          <w:lang w:val="es-ES"/>
        </w:rPr>
        <w:t>indiferentes</w:t>
      </w:r>
      <w:r w:rsidR="006D6B17" w:rsidRPr="00DF0C72">
        <w:rPr>
          <w:rFonts w:ascii="Arial" w:hAnsi="Arial" w:cs="Arial"/>
          <w:color w:val="000000"/>
          <w:sz w:val="20"/>
          <w:szCs w:val="20"/>
          <w:lang w:val="es-ES"/>
        </w:rPr>
        <w:t xml:space="preserve">, que </w:t>
      </w:r>
      <w:r w:rsidR="00AA76A0">
        <w:rPr>
          <w:rFonts w:ascii="Arial" w:hAnsi="Arial" w:cs="Arial"/>
          <w:color w:val="000000"/>
          <w:sz w:val="20"/>
          <w:szCs w:val="20"/>
          <w:lang w:val="es-ES"/>
        </w:rPr>
        <w:t>se muestran agresivos</w:t>
      </w:r>
      <w:r w:rsidR="00DF0C72" w:rsidRPr="00DF0C72">
        <w:rPr>
          <w:rFonts w:ascii="Arial" w:hAnsi="Arial" w:cs="Arial"/>
          <w:color w:val="000000"/>
          <w:sz w:val="20"/>
          <w:szCs w:val="20"/>
          <w:lang w:val="es-ES"/>
        </w:rPr>
        <w:t xml:space="preserve"> ante las </w:t>
      </w:r>
      <w:r w:rsidR="00AA76A0" w:rsidRPr="00DF0C72">
        <w:rPr>
          <w:rFonts w:ascii="Arial" w:hAnsi="Arial" w:cs="Arial"/>
          <w:color w:val="000000"/>
          <w:sz w:val="20"/>
          <w:szCs w:val="20"/>
          <w:lang w:val="es-ES"/>
        </w:rPr>
        <w:t>actividades</w:t>
      </w:r>
      <w:r w:rsidR="00DF0C72" w:rsidRPr="00DF0C72">
        <w:rPr>
          <w:rFonts w:ascii="Arial" w:hAnsi="Arial" w:cs="Arial"/>
          <w:color w:val="000000"/>
          <w:sz w:val="20"/>
          <w:szCs w:val="20"/>
          <w:lang w:val="es-ES"/>
        </w:rPr>
        <w:t xml:space="preserve"> que le asigna el docente; en general se observa que existe una </w:t>
      </w:r>
      <w:r w:rsidR="00AA76A0" w:rsidRPr="00DF0C72">
        <w:rPr>
          <w:rFonts w:ascii="Arial" w:hAnsi="Arial" w:cs="Arial"/>
          <w:color w:val="000000"/>
          <w:sz w:val="20"/>
          <w:szCs w:val="20"/>
          <w:lang w:val="es-ES"/>
        </w:rPr>
        <w:t>rígida</w:t>
      </w:r>
      <w:r w:rsidR="00DF0C72" w:rsidRPr="00DF0C72">
        <w:rPr>
          <w:rFonts w:ascii="Arial" w:hAnsi="Arial" w:cs="Arial"/>
          <w:color w:val="000000"/>
          <w:sz w:val="20"/>
          <w:szCs w:val="20"/>
          <w:lang w:val="es-ES"/>
        </w:rPr>
        <w:t xml:space="preserve"> comunicación </w:t>
      </w:r>
      <w:r w:rsidR="00AA76A0" w:rsidRPr="00DF0C72">
        <w:rPr>
          <w:rFonts w:ascii="Arial" w:hAnsi="Arial" w:cs="Arial"/>
          <w:color w:val="000000"/>
          <w:sz w:val="20"/>
          <w:szCs w:val="20"/>
          <w:lang w:val="es-ES"/>
        </w:rPr>
        <w:t>entre</w:t>
      </w:r>
      <w:r w:rsidR="00DF0C72" w:rsidRPr="00DF0C72">
        <w:rPr>
          <w:rFonts w:ascii="Arial" w:hAnsi="Arial" w:cs="Arial"/>
          <w:color w:val="000000"/>
          <w:sz w:val="20"/>
          <w:szCs w:val="20"/>
          <w:lang w:val="es-ES"/>
        </w:rPr>
        <w:t xml:space="preserve"> docentes y alumnos en el aula de clases.</w:t>
      </w:r>
    </w:p>
    <w:p w:rsidR="0086145A" w:rsidRDefault="0086145A" w:rsidP="00297986">
      <w:pPr>
        <w:spacing w:after="0" w:line="240" w:lineRule="auto"/>
        <w:ind w:left="-426"/>
        <w:jc w:val="center"/>
        <w:rPr>
          <w:rFonts w:ascii="Arial" w:hAnsi="Arial" w:cs="Arial"/>
          <w:sz w:val="24"/>
          <w:szCs w:val="24"/>
        </w:rPr>
      </w:pPr>
    </w:p>
    <w:p w:rsidR="0086145A" w:rsidRPr="0086145A" w:rsidRDefault="0086145A" w:rsidP="00297986">
      <w:pPr>
        <w:spacing w:after="0" w:line="240" w:lineRule="auto"/>
        <w:ind w:left="-426"/>
        <w:rPr>
          <w:rFonts w:ascii="Arial" w:hAnsi="Arial" w:cs="Arial"/>
          <w:b/>
          <w:sz w:val="24"/>
          <w:szCs w:val="24"/>
        </w:rPr>
      </w:pPr>
      <w:r w:rsidRPr="0086145A">
        <w:rPr>
          <w:rFonts w:ascii="Arial" w:hAnsi="Arial" w:cs="Arial"/>
          <w:b/>
          <w:sz w:val="24"/>
          <w:szCs w:val="24"/>
        </w:rPr>
        <w:t>PALABRAS CLAVES</w:t>
      </w:r>
      <w:r w:rsidR="00297986">
        <w:rPr>
          <w:rFonts w:ascii="Arial" w:hAnsi="Arial" w:cs="Arial"/>
          <w:b/>
          <w:sz w:val="24"/>
          <w:szCs w:val="24"/>
        </w:rPr>
        <w:t xml:space="preserve">: </w:t>
      </w:r>
      <w:r w:rsidR="000901DC" w:rsidRPr="000901DC">
        <w:rPr>
          <w:rFonts w:ascii="Arial" w:hAnsi="Arial" w:cs="Arial"/>
          <w:sz w:val="20"/>
          <w:szCs w:val="20"/>
        </w:rPr>
        <w:t>Resolución</w:t>
      </w:r>
      <w:r w:rsidR="00297986" w:rsidRPr="000901DC">
        <w:rPr>
          <w:rFonts w:ascii="Arial" w:hAnsi="Arial" w:cs="Arial"/>
          <w:sz w:val="20"/>
          <w:szCs w:val="20"/>
        </w:rPr>
        <w:t xml:space="preserve"> de conflictos, procesos de socialización, estrategias docentes, educación inicial.</w:t>
      </w:r>
    </w:p>
    <w:p w:rsidR="00640436" w:rsidRPr="00D95D09" w:rsidRDefault="00640436" w:rsidP="00297986">
      <w:pPr>
        <w:spacing w:after="0" w:line="240" w:lineRule="auto"/>
        <w:ind w:left="-426"/>
        <w:jc w:val="both"/>
        <w:rPr>
          <w:rFonts w:ascii="Arial" w:hAnsi="Arial" w:cs="Arial"/>
          <w:b/>
          <w:sz w:val="12"/>
          <w:szCs w:val="24"/>
        </w:rPr>
      </w:pPr>
    </w:p>
    <w:p w:rsidR="000901DC" w:rsidRDefault="000901DC" w:rsidP="00297986">
      <w:pPr>
        <w:spacing w:after="0" w:line="240" w:lineRule="auto"/>
        <w:ind w:left="-426"/>
        <w:jc w:val="both"/>
        <w:rPr>
          <w:rFonts w:ascii="Arial" w:hAnsi="Arial" w:cs="Arial"/>
          <w:b/>
          <w:sz w:val="24"/>
          <w:szCs w:val="24"/>
        </w:rPr>
      </w:pPr>
    </w:p>
    <w:p w:rsidR="000901DC" w:rsidRDefault="000901DC" w:rsidP="00297986">
      <w:pPr>
        <w:spacing w:after="0" w:line="240" w:lineRule="auto"/>
        <w:ind w:left="-426"/>
        <w:jc w:val="both"/>
        <w:rPr>
          <w:rFonts w:ascii="Arial" w:hAnsi="Arial" w:cs="Arial"/>
          <w:b/>
          <w:sz w:val="24"/>
          <w:szCs w:val="24"/>
        </w:rPr>
      </w:pPr>
    </w:p>
    <w:p w:rsidR="00DE5A34" w:rsidRDefault="00577BED" w:rsidP="00297986">
      <w:pPr>
        <w:spacing w:after="0" w:line="240" w:lineRule="auto"/>
        <w:ind w:left="-426"/>
        <w:jc w:val="both"/>
        <w:rPr>
          <w:rFonts w:ascii="Arial" w:hAnsi="Arial" w:cs="Arial"/>
          <w:b/>
          <w:sz w:val="24"/>
          <w:szCs w:val="24"/>
        </w:rPr>
      </w:pPr>
      <w:r>
        <w:rPr>
          <w:rFonts w:ascii="Arial" w:hAnsi="Arial" w:cs="Arial"/>
          <w:b/>
          <w:sz w:val="24"/>
          <w:szCs w:val="24"/>
        </w:rPr>
        <w:lastRenderedPageBreak/>
        <w:t>INTRODUCCIÓN</w:t>
      </w:r>
      <w:r w:rsidR="00DE5A34" w:rsidRPr="00C23A5C">
        <w:rPr>
          <w:rFonts w:ascii="Arial" w:hAnsi="Arial" w:cs="Arial"/>
          <w:b/>
          <w:sz w:val="24"/>
          <w:szCs w:val="24"/>
        </w:rPr>
        <w:t xml:space="preserve"> </w:t>
      </w:r>
    </w:p>
    <w:p w:rsidR="00707BBE" w:rsidRDefault="00707BBE" w:rsidP="006432D5">
      <w:pPr>
        <w:pStyle w:val="NormalWeb"/>
        <w:shd w:val="clear" w:color="auto" w:fill="FFFFFF"/>
        <w:spacing w:before="0" w:beforeAutospacing="0" w:after="0" w:afterAutospacing="0" w:line="276" w:lineRule="auto"/>
        <w:ind w:left="-426"/>
        <w:jc w:val="both"/>
        <w:rPr>
          <w:rFonts w:ascii="Arial" w:hAnsi="Arial" w:cs="Arial"/>
          <w:color w:val="000000" w:themeColor="text1"/>
          <w:bdr w:val="none" w:sz="0" w:space="0" w:color="auto" w:frame="1"/>
        </w:rPr>
      </w:pPr>
      <w:r w:rsidRPr="006432D5">
        <w:rPr>
          <w:rFonts w:ascii="Arial" w:hAnsi="Arial" w:cs="Arial"/>
          <w:color w:val="000000" w:themeColor="text1"/>
          <w:bdr w:val="none" w:sz="0" w:space="0" w:color="auto" w:frame="1"/>
        </w:rPr>
        <w:t>Hablar hoy de estrategias de resolución de conflictos es muy común, ya que se suelen emplear no solo en el ámbito político, jurídico, social, familiar; sino también en el ámbito educativo. Es en este ámbito en el que nos detendremos un momento, pues el conflicto es un tema que debe ser abordado a profundidad por la relevancia que tiene y las consecuencias futuras que trae en los estudiantes si no se lo controla oportunamente y a edades tempranas. Vinyamata et al. (2003) define las estrategias de resolución de conflictos como un conjunto de procedimientos que usa el docente en el aula para afrontar y manejar las situaciones problemáticas que se suscitan entre los estudiantes y así darles una solución constructiva que conlleve a la reflexión y a la toma de decisiones. Este artículo se centrará fundamentalmente en las estrategias de resolución de conflictos que se abordan más en el ámbito escolar por las docentes del nivel inicial.</w:t>
      </w:r>
    </w:p>
    <w:p w:rsidR="006432D5" w:rsidRPr="006432D5" w:rsidRDefault="006432D5" w:rsidP="006432D5">
      <w:pPr>
        <w:pStyle w:val="NormalWeb"/>
        <w:shd w:val="clear" w:color="auto" w:fill="FFFFFF"/>
        <w:spacing w:before="0" w:beforeAutospacing="0" w:after="0" w:afterAutospacing="0" w:line="276" w:lineRule="auto"/>
        <w:ind w:left="-426"/>
        <w:jc w:val="both"/>
        <w:rPr>
          <w:rFonts w:ascii="Arial" w:hAnsi="Arial" w:cs="Arial"/>
          <w:color w:val="000000" w:themeColor="text1"/>
        </w:rPr>
      </w:pPr>
    </w:p>
    <w:p w:rsidR="00CF05EF" w:rsidRPr="006432D5" w:rsidRDefault="00CF05EF" w:rsidP="006432D5">
      <w:pPr>
        <w:pStyle w:val="NormalWeb"/>
        <w:shd w:val="clear" w:color="auto" w:fill="FFFFFF"/>
        <w:spacing w:before="0" w:beforeAutospacing="0" w:after="0" w:afterAutospacing="0" w:line="276" w:lineRule="auto"/>
        <w:ind w:left="-426"/>
        <w:jc w:val="both"/>
        <w:rPr>
          <w:rFonts w:ascii="Arial" w:hAnsi="Arial" w:cs="Arial"/>
          <w:color w:val="000000" w:themeColor="text1"/>
          <w:shd w:val="clear" w:color="auto" w:fill="FFFFFF"/>
        </w:rPr>
      </w:pPr>
      <w:r w:rsidRPr="006432D5">
        <w:rPr>
          <w:rFonts w:ascii="Arial" w:hAnsi="Arial" w:cs="Arial"/>
          <w:color w:val="000000" w:themeColor="text1"/>
          <w:shd w:val="clear" w:color="auto" w:fill="FFFFFF"/>
        </w:rPr>
        <w:t xml:space="preserve">La educación para la paz y para la convivencia en el ámbito de la educación formal, es decir, en el contexto de la escuela, constituye una prioridad para el ministerio de </w:t>
      </w:r>
      <w:r w:rsidR="00B22789" w:rsidRPr="006432D5">
        <w:rPr>
          <w:rFonts w:ascii="Arial" w:hAnsi="Arial" w:cs="Arial"/>
          <w:color w:val="000000" w:themeColor="text1"/>
          <w:shd w:val="clear" w:color="auto" w:fill="FFFFFF"/>
        </w:rPr>
        <w:t>Educación</w:t>
      </w:r>
      <w:r w:rsidRPr="006432D5">
        <w:rPr>
          <w:rFonts w:ascii="Arial" w:hAnsi="Arial" w:cs="Arial"/>
          <w:color w:val="000000" w:themeColor="text1"/>
          <w:shd w:val="clear" w:color="auto" w:fill="FFFFFF"/>
        </w:rPr>
        <w:t xml:space="preserve"> Nacional habida cuenta de las circunstancias que </w:t>
      </w:r>
      <w:r w:rsidR="00B22789" w:rsidRPr="006432D5">
        <w:rPr>
          <w:rFonts w:ascii="Arial" w:hAnsi="Arial" w:cs="Arial"/>
          <w:color w:val="000000" w:themeColor="text1"/>
          <w:shd w:val="clear" w:color="auto" w:fill="FFFFFF"/>
        </w:rPr>
        <w:t>han afectado</w:t>
      </w:r>
      <w:r w:rsidRPr="006432D5">
        <w:rPr>
          <w:rFonts w:ascii="Arial" w:hAnsi="Arial" w:cs="Arial"/>
          <w:color w:val="000000" w:themeColor="text1"/>
          <w:shd w:val="clear" w:color="auto" w:fill="FFFFFF"/>
        </w:rPr>
        <w:t xml:space="preserve"> al país, pero también porque la escuela tiene una responsabilidad ineludible en la formación de ciudadanos capaces de ejercer democracia, respetar los derechos humanos y relacionarse entre </w:t>
      </w:r>
      <w:r w:rsidR="008906BB" w:rsidRPr="006432D5">
        <w:rPr>
          <w:rFonts w:ascii="Arial" w:hAnsi="Arial" w:cs="Arial"/>
          <w:color w:val="000000" w:themeColor="text1"/>
          <w:shd w:val="clear" w:color="auto" w:fill="FFFFFF"/>
        </w:rPr>
        <w:t>sí</w:t>
      </w:r>
      <w:r w:rsidR="00B22789" w:rsidRPr="006432D5">
        <w:rPr>
          <w:rFonts w:ascii="Arial" w:hAnsi="Arial" w:cs="Arial"/>
          <w:color w:val="000000" w:themeColor="text1"/>
          <w:shd w:val="clear" w:color="auto" w:fill="FFFFFF"/>
        </w:rPr>
        <w:t xml:space="preserve"> </w:t>
      </w:r>
      <w:r w:rsidRPr="006432D5">
        <w:rPr>
          <w:rFonts w:ascii="Arial" w:hAnsi="Arial" w:cs="Arial"/>
          <w:color w:val="000000" w:themeColor="text1"/>
          <w:shd w:val="clear" w:color="auto" w:fill="FFFFFF"/>
        </w:rPr>
        <w:t xml:space="preserve">de manera constructiva. </w:t>
      </w:r>
    </w:p>
    <w:p w:rsidR="00CF05EF" w:rsidRPr="006432D5" w:rsidRDefault="00CF05EF" w:rsidP="006432D5">
      <w:pPr>
        <w:pStyle w:val="NormalWeb"/>
        <w:shd w:val="clear" w:color="auto" w:fill="FFFFFF"/>
        <w:spacing w:before="0" w:beforeAutospacing="0" w:after="0" w:afterAutospacing="0" w:line="276" w:lineRule="auto"/>
        <w:ind w:left="-426"/>
        <w:jc w:val="both"/>
        <w:rPr>
          <w:rFonts w:ascii="Arial" w:hAnsi="Arial" w:cs="Arial"/>
          <w:color w:val="000000" w:themeColor="text1"/>
          <w:shd w:val="clear" w:color="auto" w:fill="FFFFFF"/>
        </w:rPr>
      </w:pPr>
    </w:p>
    <w:p w:rsidR="005167FF" w:rsidRPr="006432D5" w:rsidRDefault="00707BBE" w:rsidP="006432D5">
      <w:pPr>
        <w:pStyle w:val="NormalWeb"/>
        <w:shd w:val="clear" w:color="auto" w:fill="FFFFFF"/>
        <w:spacing w:before="0" w:beforeAutospacing="0" w:after="0" w:afterAutospacing="0" w:line="276" w:lineRule="auto"/>
        <w:ind w:left="-426"/>
        <w:jc w:val="both"/>
        <w:rPr>
          <w:rFonts w:ascii="Arial" w:hAnsi="Arial" w:cs="Arial"/>
          <w:color w:val="000000" w:themeColor="text1"/>
          <w:bdr w:val="none" w:sz="0" w:space="0" w:color="auto" w:frame="1"/>
        </w:rPr>
      </w:pPr>
      <w:r w:rsidRPr="006432D5">
        <w:rPr>
          <w:rFonts w:ascii="Arial" w:hAnsi="Arial" w:cs="Arial"/>
          <w:color w:val="000000" w:themeColor="text1"/>
          <w:shd w:val="clear" w:color="auto" w:fill="FFFFFF"/>
        </w:rPr>
        <w:t>En este sentido, para avanzar en la consolidación de la paz y la convivencia; de incentivar la participación democrática y responsable de los niños y niñas en la consolidación del Estado Social de Derecho; y de promover el respeto y cuidado de la identidad, la pluralidad y las diferencias, el Gobierno Nacional y el Ministerio de Educación Nacional ha definido dentro su</w:t>
      </w:r>
      <w:r w:rsidR="00B22789" w:rsidRPr="006432D5">
        <w:rPr>
          <w:rFonts w:ascii="Arial" w:hAnsi="Arial" w:cs="Arial"/>
          <w:color w:val="000000" w:themeColor="text1"/>
          <w:shd w:val="clear" w:color="auto" w:fill="FFFFFF"/>
        </w:rPr>
        <w:t>s</w:t>
      </w:r>
      <w:r w:rsidRPr="006432D5">
        <w:rPr>
          <w:rFonts w:ascii="Arial" w:hAnsi="Arial" w:cs="Arial"/>
          <w:color w:val="000000" w:themeColor="text1"/>
          <w:shd w:val="clear" w:color="auto" w:fill="FFFFFF"/>
        </w:rPr>
        <w:t xml:space="preserve"> políticas el decreto que reglamenta la Ley 1732 de 2015, relacionado con la implementación de la</w:t>
      </w:r>
      <w:r w:rsidRPr="006432D5">
        <w:rPr>
          <w:rStyle w:val="apple-converted-space"/>
          <w:rFonts w:ascii="Arial" w:hAnsi="Arial" w:cs="Arial"/>
          <w:color w:val="000000" w:themeColor="text1"/>
          <w:shd w:val="clear" w:color="auto" w:fill="FFFFFF"/>
        </w:rPr>
        <w:t> </w:t>
      </w:r>
      <w:r w:rsidRPr="006432D5">
        <w:rPr>
          <w:rStyle w:val="nfasis"/>
          <w:rFonts w:ascii="Arial" w:hAnsi="Arial" w:cs="Arial"/>
          <w:color w:val="000000" w:themeColor="text1"/>
          <w:shd w:val="clear" w:color="auto" w:fill="FFFFFF"/>
        </w:rPr>
        <w:t>Cátedra de La Paz,</w:t>
      </w:r>
      <w:r w:rsidRPr="006432D5">
        <w:rPr>
          <w:rStyle w:val="apple-converted-space"/>
          <w:rFonts w:ascii="Arial" w:hAnsi="Arial" w:cs="Arial"/>
          <w:color w:val="000000" w:themeColor="text1"/>
          <w:shd w:val="clear" w:color="auto" w:fill="FFFFFF"/>
        </w:rPr>
        <w:t> </w:t>
      </w:r>
      <w:r w:rsidRPr="006432D5">
        <w:rPr>
          <w:rFonts w:ascii="Arial" w:hAnsi="Arial" w:cs="Arial"/>
          <w:color w:val="000000" w:themeColor="text1"/>
          <w:shd w:val="clear" w:color="auto" w:fill="FFFFFF"/>
        </w:rPr>
        <w:t>en todos los establecimientos educativos de preescolar, básica y media de carácter oficial y privado</w:t>
      </w:r>
      <w:r w:rsidR="00B22789" w:rsidRPr="006432D5">
        <w:rPr>
          <w:rFonts w:ascii="Arial" w:hAnsi="Arial" w:cs="Arial"/>
          <w:color w:val="000000" w:themeColor="text1"/>
          <w:shd w:val="clear" w:color="auto" w:fill="FFFFFF"/>
        </w:rPr>
        <w:t xml:space="preserve">; también </w:t>
      </w:r>
      <w:r w:rsidR="008906BB" w:rsidRPr="006432D5">
        <w:rPr>
          <w:rFonts w:ascii="Arial" w:hAnsi="Arial" w:cs="Arial"/>
          <w:color w:val="000000" w:themeColor="text1"/>
          <w:shd w:val="clear" w:color="auto" w:fill="FFFFFF"/>
        </w:rPr>
        <w:t>se expidió la ley de convivencia escolar, ley 1620/13 la cual</w:t>
      </w:r>
      <w:r w:rsidRPr="006432D5">
        <w:rPr>
          <w:rFonts w:ascii="Arial" w:hAnsi="Arial" w:cs="Arial"/>
          <w:color w:val="000000" w:themeColor="text1"/>
          <w:bdr w:val="none" w:sz="0" w:space="0" w:color="auto" w:frame="1"/>
        </w:rPr>
        <w:t xml:space="preserve"> </w:t>
      </w:r>
      <w:r w:rsidR="008906BB" w:rsidRPr="006432D5">
        <w:rPr>
          <w:rFonts w:ascii="Arial" w:hAnsi="Arial" w:cs="Arial"/>
          <w:color w:val="000000" w:themeColor="text1"/>
          <w:shd w:val="clear" w:color="auto" w:fill="FFFFFF"/>
        </w:rPr>
        <w:t xml:space="preserve">crea una ruta de atención en casos de violencia y un sistema nacional único de información para reportar estos casos de violencia; se crea </w:t>
      </w:r>
      <w:r w:rsidRPr="006432D5">
        <w:rPr>
          <w:rFonts w:ascii="Arial" w:hAnsi="Arial" w:cs="Arial"/>
          <w:color w:val="000000" w:themeColor="text1"/>
          <w:bdr w:val="none" w:sz="0" w:space="0" w:color="auto" w:frame="1"/>
        </w:rPr>
        <w:t xml:space="preserve">como una manera </w:t>
      </w:r>
      <w:r w:rsidR="00E82A16" w:rsidRPr="006432D5">
        <w:rPr>
          <w:rFonts w:ascii="Arial" w:hAnsi="Arial" w:cs="Arial"/>
          <w:color w:val="000000" w:themeColor="text1"/>
          <w:bdr w:val="none" w:sz="0" w:space="0" w:color="auto" w:frame="1"/>
        </w:rPr>
        <w:t xml:space="preserve">de contrarrestar este problema y </w:t>
      </w:r>
      <w:r w:rsidRPr="006432D5">
        <w:rPr>
          <w:rFonts w:ascii="Arial" w:hAnsi="Arial" w:cs="Arial"/>
          <w:color w:val="000000" w:themeColor="text1"/>
          <w:bdr w:val="none" w:sz="0" w:space="0" w:color="auto" w:frame="1"/>
        </w:rPr>
        <w:t xml:space="preserve">mejorar la convivencia escolar y estimular la construcción de nuevos conocimientos, actitudes y comportamientos que los lleven a resolver los conflictos futuros que se presenten. </w:t>
      </w:r>
    </w:p>
    <w:p w:rsidR="00707BBE" w:rsidRPr="006432D5" w:rsidRDefault="00707BBE" w:rsidP="006432D5">
      <w:pPr>
        <w:pStyle w:val="NormalWeb"/>
        <w:shd w:val="clear" w:color="auto" w:fill="FFFFFF"/>
        <w:spacing w:before="0" w:beforeAutospacing="0" w:after="0" w:afterAutospacing="0" w:line="276" w:lineRule="auto"/>
        <w:ind w:left="-426"/>
        <w:jc w:val="both"/>
        <w:rPr>
          <w:rFonts w:ascii="Arial" w:hAnsi="Arial" w:cs="Arial"/>
          <w:color w:val="000000" w:themeColor="text1"/>
          <w:bdr w:val="none" w:sz="0" w:space="0" w:color="auto" w:frame="1"/>
        </w:rPr>
      </w:pPr>
      <w:r w:rsidRPr="006432D5">
        <w:rPr>
          <w:rFonts w:ascii="Arial" w:hAnsi="Arial" w:cs="Arial"/>
          <w:color w:val="000000" w:themeColor="text1"/>
          <w:bdr w:val="none" w:sz="0" w:space="0" w:color="auto" w:frame="1"/>
        </w:rPr>
        <w:t>En este sentido es necesario que el docente maneje estrategias pertinentes para responder de manera oportuna a los conflictos y no cursen en agre</w:t>
      </w:r>
      <w:r w:rsidR="005167FF" w:rsidRPr="006432D5">
        <w:rPr>
          <w:rFonts w:ascii="Arial" w:hAnsi="Arial" w:cs="Arial"/>
          <w:color w:val="000000" w:themeColor="text1"/>
          <w:bdr w:val="none" w:sz="0" w:space="0" w:color="auto" w:frame="1"/>
        </w:rPr>
        <w:t>sividad. Sin embargo, en el</w:t>
      </w:r>
      <w:r w:rsidRPr="006432D5">
        <w:rPr>
          <w:rFonts w:ascii="Arial" w:hAnsi="Arial" w:cs="Arial"/>
          <w:color w:val="000000" w:themeColor="text1"/>
          <w:bdr w:val="none" w:sz="0" w:space="0" w:color="auto" w:frame="1"/>
        </w:rPr>
        <w:t xml:space="preserve"> contexto educativo se observa que muchos de los conflictos que surgen entre los estudian</w:t>
      </w:r>
      <w:r w:rsidR="005167FF" w:rsidRPr="006432D5">
        <w:rPr>
          <w:rFonts w:ascii="Arial" w:hAnsi="Arial" w:cs="Arial"/>
          <w:color w:val="000000" w:themeColor="text1"/>
          <w:bdr w:val="none" w:sz="0" w:space="0" w:color="auto" w:frame="1"/>
        </w:rPr>
        <w:t>tes, pasan desapercibidos por lo</w:t>
      </w:r>
      <w:r w:rsidRPr="006432D5">
        <w:rPr>
          <w:rFonts w:ascii="Arial" w:hAnsi="Arial" w:cs="Arial"/>
          <w:color w:val="000000" w:themeColor="text1"/>
          <w:bdr w:val="none" w:sz="0" w:space="0" w:color="auto" w:frame="1"/>
        </w:rPr>
        <w:t xml:space="preserve">s docentes de educación inicial, quienes en su mayoría desconocen la importancia de que los niños aprendan a </w:t>
      </w:r>
      <w:r w:rsidRPr="006432D5">
        <w:rPr>
          <w:rFonts w:ascii="Arial" w:hAnsi="Arial" w:cs="Arial"/>
          <w:color w:val="000000" w:themeColor="text1"/>
          <w:bdr w:val="none" w:sz="0" w:space="0" w:color="auto" w:frame="1"/>
        </w:rPr>
        <w:lastRenderedPageBreak/>
        <w:t>edades tempranas a manejar sus propios conflictos para que así sean capaces de resolver conflictos futuros.</w:t>
      </w:r>
    </w:p>
    <w:p w:rsidR="0078256B" w:rsidRPr="006432D5" w:rsidRDefault="00E82A16" w:rsidP="006432D5">
      <w:pPr>
        <w:ind w:left="-426"/>
        <w:rPr>
          <w:rFonts w:ascii="Arial" w:hAnsi="Arial" w:cs="Arial"/>
          <w:color w:val="000000" w:themeColor="text1"/>
          <w:sz w:val="24"/>
          <w:szCs w:val="24"/>
        </w:rPr>
      </w:pPr>
      <w:r w:rsidRPr="006432D5">
        <w:rPr>
          <w:rFonts w:ascii="Arial" w:hAnsi="Arial" w:cs="Arial"/>
          <w:color w:val="000000" w:themeColor="text1"/>
          <w:sz w:val="24"/>
          <w:szCs w:val="24"/>
        </w:rPr>
        <w:t xml:space="preserve">La Institución Educativa José Ignacio López no es ajena a la  situación antes descrita, y  más </w:t>
      </w:r>
      <w:r w:rsidR="005167FF" w:rsidRPr="006432D5">
        <w:rPr>
          <w:rFonts w:ascii="Arial" w:hAnsi="Arial" w:cs="Arial"/>
          <w:color w:val="000000" w:themeColor="text1"/>
          <w:sz w:val="24"/>
          <w:szCs w:val="24"/>
        </w:rPr>
        <w:t>aun</w:t>
      </w:r>
      <w:r w:rsidRPr="006432D5">
        <w:rPr>
          <w:rFonts w:ascii="Arial" w:hAnsi="Arial" w:cs="Arial"/>
          <w:color w:val="000000" w:themeColor="text1"/>
          <w:sz w:val="24"/>
          <w:szCs w:val="24"/>
        </w:rPr>
        <w:t xml:space="preserve"> si se tiene en cuenta </w:t>
      </w:r>
      <w:r w:rsidR="005167FF" w:rsidRPr="006432D5">
        <w:rPr>
          <w:rFonts w:ascii="Arial" w:hAnsi="Arial" w:cs="Arial"/>
          <w:color w:val="000000" w:themeColor="text1"/>
          <w:sz w:val="24"/>
          <w:szCs w:val="24"/>
        </w:rPr>
        <w:t>las formas</w:t>
      </w:r>
      <w:r w:rsidRPr="006432D5">
        <w:rPr>
          <w:rFonts w:ascii="Arial" w:hAnsi="Arial" w:cs="Arial"/>
          <w:color w:val="000000" w:themeColor="text1"/>
          <w:sz w:val="24"/>
          <w:szCs w:val="24"/>
        </w:rPr>
        <w:t xml:space="preserve"> como los docentes de educación inicial están enfrentando las situaciones de conflicto que se presentan en el ambiente áulico e identificar y analizar las estrategias se están aplicando para resolver conflictos que se presentan. El escenario o contexto educativo donde se presenta esta problemática es la Institució</w:t>
      </w:r>
      <w:r w:rsidR="00840429" w:rsidRPr="006432D5">
        <w:rPr>
          <w:rFonts w:ascii="Arial" w:hAnsi="Arial" w:cs="Arial"/>
          <w:color w:val="000000" w:themeColor="text1"/>
          <w:sz w:val="24"/>
          <w:szCs w:val="24"/>
        </w:rPr>
        <w:t>n Educativa José Ignacio López, ubicada en el sector urbano de Sincelejo y su población hace parte d</w:t>
      </w:r>
      <w:r w:rsidR="006432D5">
        <w:rPr>
          <w:rFonts w:ascii="Arial" w:hAnsi="Arial" w:cs="Arial"/>
          <w:color w:val="000000" w:themeColor="text1"/>
          <w:sz w:val="24"/>
          <w:szCs w:val="24"/>
        </w:rPr>
        <w:t>e una invasión, la cual se formó</w:t>
      </w:r>
      <w:r w:rsidR="00840429" w:rsidRPr="006432D5">
        <w:rPr>
          <w:rFonts w:ascii="Arial" w:hAnsi="Arial" w:cs="Arial"/>
          <w:color w:val="000000" w:themeColor="text1"/>
          <w:sz w:val="24"/>
          <w:szCs w:val="24"/>
        </w:rPr>
        <w:t xml:space="preserve"> en su mayoría por personas desplazadas por la violencia de grupos ilegales armados, ocasionando factores como desempleo, pobreza, prostitución, violencia intrafamiliar, agresividad, deseos de venganza entre otros, que se reflejan en la institución educativa, </w:t>
      </w:r>
      <w:r w:rsidRPr="006432D5">
        <w:rPr>
          <w:rFonts w:ascii="Arial" w:hAnsi="Arial" w:cs="Arial"/>
          <w:color w:val="000000" w:themeColor="text1"/>
          <w:sz w:val="24"/>
          <w:szCs w:val="24"/>
        </w:rPr>
        <w:t>constituyéndose en un punto neurálgico de preocupación y reflexión por parte de coordinadores, directores de grupo y docentes, que es donde se presenta con mayor fuerza.</w:t>
      </w:r>
      <w:r w:rsidR="00B97380" w:rsidRPr="006432D5">
        <w:rPr>
          <w:rFonts w:ascii="Arial" w:hAnsi="Arial" w:cs="Arial"/>
          <w:color w:val="000000" w:themeColor="text1"/>
          <w:sz w:val="24"/>
          <w:szCs w:val="24"/>
        </w:rPr>
        <w:t xml:space="preserve"> </w:t>
      </w:r>
      <w:r w:rsidR="00B97380" w:rsidRPr="006432D5">
        <w:rPr>
          <w:rFonts w:ascii="Arial" w:hAnsi="Arial" w:cs="Arial"/>
          <w:color w:val="000000" w:themeColor="text1"/>
          <w:sz w:val="24"/>
          <w:szCs w:val="24"/>
          <w:bdr w:val="none" w:sz="0" w:space="0" w:color="auto" w:frame="1"/>
        </w:rPr>
        <w:t>Consientes</w:t>
      </w:r>
      <w:r w:rsidRPr="006432D5">
        <w:rPr>
          <w:rFonts w:ascii="Arial" w:hAnsi="Arial" w:cs="Arial"/>
          <w:color w:val="000000" w:themeColor="text1"/>
          <w:sz w:val="24"/>
          <w:szCs w:val="24"/>
          <w:bdr w:val="none" w:sz="0" w:space="0" w:color="auto" w:frame="1"/>
        </w:rPr>
        <w:t xml:space="preserve"> de esta situación se pretende responder</w:t>
      </w:r>
      <w:r w:rsidR="00707BBE" w:rsidRPr="006432D5">
        <w:rPr>
          <w:rFonts w:ascii="Arial" w:hAnsi="Arial" w:cs="Arial"/>
          <w:color w:val="000000" w:themeColor="text1"/>
          <w:sz w:val="24"/>
          <w:szCs w:val="24"/>
          <w:bdr w:val="none" w:sz="0" w:space="0" w:color="auto" w:frame="1"/>
        </w:rPr>
        <w:t xml:space="preserve"> </w:t>
      </w:r>
      <w:r w:rsidR="002856A2" w:rsidRPr="006432D5">
        <w:rPr>
          <w:rFonts w:ascii="Arial" w:hAnsi="Arial" w:cs="Arial"/>
          <w:color w:val="000000" w:themeColor="text1"/>
          <w:sz w:val="24"/>
          <w:szCs w:val="24"/>
          <w:bdr w:val="none" w:sz="0" w:space="0" w:color="auto" w:frame="1"/>
        </w:rPr>
        <w:t>a</w:t>
      </w:r>
      <w:r w:rsidR="00707BBE" w:rsidRPr="006432D5">
        <w:rPr>
          <w:rFonts w:ascii="Arial" w:hAnsi="Arial" w:cs="Arial"/>
          <w:color w:val="000000" w:themeColor="text1"/>
          <w:sz w:val="24"/>
          <w:szCs w:val="24"/>
          <w:bdr w:val="none" w:sz="0" w:space="0" w:color="auto" w:frame="1"/>
        </w:rPr>
        <w:t xml:space="preserve"> pregunta</w:t>
      </w:r>
      <w:r w:rsidR="002856A2" w:rsidRPr="006432D5">
        <w:rPr>
          <w:rFonts w:ascii="Arial" w:hAnsi="Arial" w:cs="Arial"/>
          <w:color w:val="000000" w:themeColor="text1"/>
          <w:sz w:val="24"/>
          <w:szCs w:val="24"/>
          <w:bdr w:val="none" w:sz="0" w:space="0" w:color="auto" w:frame="1"/>
        </w:rPr>
        <w:t>s</w:t>
      </w:r>
      <w:r w:rsidR="00707BBE" w:rsidRPr="006432D5">
        <w:rPr>
          <w:rFonts w:ascii="Arial" w:hAnsi="Arial" w:cs="Arial"/>
          <w:color w:val="000000" w:themeColor="text1"/>
          <w:sz w:val="24"/>
          <w:szCs w:val="24"/>
          <w:bdr w:val="none" w:sz="0" w:space="0" w:color="auto" w:frame="1"/>
        </w:rPr>
        <w:t xml:space="preserve"> ¿Cómo usan las estrategias de resolución de conflictos las docentes de educación inicial?</w:t>
      </w:r>
      <w:r w:rsidR="006432D5">
        <w:rPr>
          <w:rFonts w:ascii="Arial" w:hAnsi="Arial" w:cs="Arial"/>
          <w:color w:val="000000" w:themeColor="text1"/>
          <w:sz w:val="24"/>
          <w:szCs w:val="24"/>
          <w:bdr w:val="none" w:sz="0" w:space="0" w:color="auto" w:frame="1"/>
        </w:rPr>
        <w:t>, ¿</w:t>
      </w:r>
      <w:proofErr w:type="spellStart"/>
      <w:r w:rsidR="0078256B" w:rsidRPr="006432D5">
        <w:rPr>
          <w:rFonts w:ascii="Arial" w:hAnsi="Arial" w:cs="Arial"/>
          <w:color w:val="000000" w:themeColor="text1"/>
          <w:sz w:val="24"/>
          <w:szCs w:val="24"/>
          <w:bdr w:val="none" w:sz="0" w:space="0" w:color="auto" w:frame="1"/>
        </w:rPr>
        <w:t>como</w:t>
      </w:r>
      <w:proofErr w:type="spellEnd"/>
      <w:r w:rsidR="0078256B" w:rsidRPr="006432D5">
        <w:rPr>
          <w:rFonts w:ascii="Arial" w:hAnsi="Arial" w:cs="Arial"/>
          <w:color w:val="000000" w:themeColor="text1"/>
          <w:sz w:val="24"/>
          <w:szCs w:val="24"/>
          <w:bdr w:val="none" w:sz="0" w:space="0" w:color="auto" w:frame="1"/>
        </w:rPr>
        <w:t xml:space="preserve"> se abordan la resolución de conflictos en el aula preescolar?, </w:t>
      </w:r>
      <w:r w:rsidR="006432D5">
        <w:rPr>
          <w:rFonts w:ascii="Arial" w:hAnsi="Arial" w:cs="Arial"/>
          <w:color w:val="000000" w:themeColor="text1"/>
          <w:sz w:val="24"/>
          <w:szCs w:val="24"/>
          <w:bdr w:val="none" w:sz="0" w:space="0" w:color="auto" w:frame="1"/>
        </w:rPr>
        <w:t>¿</w:t>
      </w:r>
      <w:r w:rsidR="0078256B" w:rsidRPr="006432D5">
        <w:rPr>
          <w:rFonts w:ascii="Arial" w:hAnsi="Arial" w:cs="Arial"/>
          <w:color w:val="000000" w:themeColor="text1"/>
          <w:sz w:val="24"/>
          <w:szCs w:val="24"/>
          <w:bdr w:val="none" w:sz="0" w:space="0" w:color="auto" w:frame="1"/>
        </w:rPr>
        <w:t xml:space="preserve">promueven las estrategias aplicadas por docentes la convivencia </w:t>
      </w:r>
      <w:r w:rsidR="006432D5" w:rsidRPr="006432D5">
        <w:rPr>
          <w:rFonts w:ascii="Arial" w:hAnsi="Arial" w:cs="Arial"/>
          <w:color w:val="000000" w:themeColor="text1"/>
          <w:sz w:val="24"/>
          <w:szCs w:val="24"/>
          <w:bdr w:val="none" w:sz="0" w:space="0" w:color="auto" w:frame="1"/>
        </w:rPr>
        <w:t>pacífica</w:t>
      </w:r>
      <w:r w:rsidR="0078256B" w:rsidRPr="006432D5">
        <w:rPr>
          <w:rFonts w:ascii="Arial" w:hAnsi="Arial" w:cs="Arial"/>
          <w:color w:val="000000" w:themeColor="text1"/>
          <w:sz w:val="24"/>
          <w:szCs w:val="24"/>
          <w:bdr w:val="none" w:sz="0" w:space="0" w:color="auto" w:frame="1"/>
        </w:rPr>
        <w:t xml:space="preserve"> entre sus educandos?</w:t>
      </w:r>
      <w:r w:rsidR="0078256B" w:rsidRPr="006432D5">
        <w:rPr>
          <w:rFonts w:ascii="Arial" w:hAnsi="Arial" w:cs="Arial"/>
          <w:color w:val="000000" w:themeColor="text1"/>
          <w:sz w:val="24"/>
          <w:szCs w:val="24"/>
        </w:rPr>
        <w:t xml:space="preserve"> ¿Qué características presentan las relaciones interpersonales entre estudiantes con problemas de disciplina en el aula y docentes?, entre otras.</w:t>
      </w:r>
    </w:p>
    <w:p w:rsidR="00707BBE" w:rsidRPr="006432D5" w:rsidRDefault="00707BBE" w:rsidP="006432D5">
      <w:pPr>
        <w:pStyle w:val="NormalWeb"/>
        <w:shd w:val="clear" w:color="auto" w:fill="FFFFFF"/>
        <w:spacing w:before="0" w:beforeAutospacing="0" w:after="0" w:afterAutospacing="0" w:line="276" w:lineRule="auto"/>
        <w:ind w:left="-426"/>
        <w:jc w:val="both"/>
        <w:rPr>
          <w:rFonts w:ascii="Arial" w:hAnsi="Arial" w:cs="Arial"/>
          <w:color w:val="000000" w:themeColor="text1"/>
        </w:rPr>
      </w:pPr>
      <w:r w:rsidRPr="006432D5">
        <w:rPr>
          <w:rFonts w:ascii="Arial" w:hAnsi="Arial" w:cs="Arial"/>
          <w:color w:val="000000" w:themeColor="text1"/>
          <w:bdr w:val="none" w:sz="0" w:space="0" w:color="auto" w:frame="1"/>
        </w:rPr>
        <w:t xml:space="preserve"> Est</w:t>
      </w:r>
      <w:r w:rsidR="00843998" w:rsidRPr="006432D5">
        <w:rPr>
          <w:rFonts w:ascii="Arial" w:hAnsi="Arial" w:cs="Arial"/>
          <w:color w:val="000000" w:themeColor="text1"/>
          <w:bdr w:val="none" w:sz="0" w:space="0" w:color="auto" w:frame="1"/>
        </w:rPr>
        <w:t>e trabajo de investigación tiene</w:t>
      </w:r>
      <w:r w:rsidRPr="006432D5">
        <w:rPr>
          <w:rFonts w:ascii="Arial" w:hAnsi="Arial" w:cs="Arial"/>
          <w:color w:val="000000" w:themeColor="text1"/>
          <w:bdr w:val="none" w:sz="0" w:space="0" w:color="auto" w:frame="1"/>
        </w:rPr>
        <w:t xml:space="preserve"> como finalidad identificar y conocer los procedimientos y las estrategias que utilizan las docentes al momento de afrontar un conflicto entre los estudiantes. </w:t>
      </w:r>
      <w:r w:rsidR="006432D5" w:rsidRPr="006432D5">
        <w:rPr>
          <w:rFonts w:ascii="Arial" w:hAnsi="Arial" w:cs="Arial"/>
          <w:color w:val="000000" w:themeColor="text1"/>
          <w:bdr w:val="none" w:sz="0" w:space="0" w:color="auto" w:frame="1"/>
        </w:rPr>
        <w:t>Así</w:t>
      </w:r>
      <w:r w:rsidR="0078256B" w:rsidRPr="006432D5">
        <w:rPr>
          <w:rFonts w:ascii="Arial" w:hAnsi="Arial" w:cs="Arial"/>
          <w:color w:val="000000" w:themeColor="text1"/>
          <w:bdr w:val="none" w:sz="0" w:space="0" w:color="auto" w:frame="1"/>
        </w:rPr>
        <w:t xml:space="preserve"> este estudio se propone como objetivo general </w:t>
      </w:r>
      <w:r w:rsidR="006432D5">
        <w:rPr>
          <w:rFonts w:ascii="Arial" w:hAnsi="Arial" w:cs="Arial"/>
          <w:color w:val="000000" w:themeColor="text1"/>
        </w:rPr>
        <w:t>c</w:t>
      </w:r>
      <w:r w:rsidR="0078256B" w:rsidRPr="006432D5">
        <w:rPr>
          <w:rFonts w:ascii="Arial" w:hAnsi="Arial" w:cs="Arial"/>
          <w:color w:val="000000" w:themeColor="text1"/>
        </w:rPr>
        <w:t>aracterizar las estrategias de resolución de conflictos en el aula, aplicada por los docentes, en el proceso de socialización de niños del grado transición, de la institución Educativa José Ignacio López, de Sincelejo- Sucre, año 2016.</w:t>
      </w:r>
    </w:p>
    <w:p w:rsidR="0072214B" w:rsidRPr="006432D5" w:rsidRDefault="0078256B" w:rsidP="006432D5">
      <w:pPr>
        <w:ind w:left="-426"/>
        <w:jc w:val="both"/>
        <w:rPr>
          <w:rFonts w:ascii="Arial" w:hAnsi="Arial" w:cs="Arial"/>
          <w:bCs/>
          <w:color w:val="000000" w:themeColor="text1"/>
          <w:sz w:val="24"/>
          <w:szCs w:val="24"/>
        </w:rPr>
      </w:pPr>
      <w:r w:rsidRPr="006432D5">
        <w:rPr>
          <w:rFonts w:ascii="Arial" w:hAnsi="Arial" w:cs="Arial"/>
          <w:color w:val="000000" w:themeColor="text1"/>
          <w:sz w:val="24"/>
          <w:szCs w:val="24"/>
        </w:rPr>
        <w:t>Esta investigación</w:t>
      </w:r>
      <w:r w:rsidR="0072214B" w:rsidRPr="006432D5">
        <w:rPr>
          <w:rFonts w:ascii="Arial" w:hAnsi="Arial" w:cs="Arial"/>
          <w:color w:val="000000" w:themeColor="text1"/>
          <w:sz w:val="24"/>
          <w:szCs w:val="24"/>
        </w:rPr>
        <w:t xml:space="preserve"> se justifica  a partir de las relaciones interpersonales, ya que se hace necesario conocer </w:t>
      </w:r>
      <w:r w:rsidR="0072214B" w:rsidRPr="006432D5">
        <w:rPr>
          <w:rFonts w:ascii="Arial" w:hAnsi="Arial" w:cs="Arial"/>
          <w:bCs/>
          <w:color w:val="000000" w:themeColor="text1"/>
          <w:sz w:val="24"/>
          <w:szCs w:val="24"/>
        </w:rPr>
        <w:t xml:space="preserve"> sobre cómo son afectadas las relaciones docente – estudiante en un aula con características de agresividad y violencia</w:t>
      </w:r>
      <w:r w:rsidR="006432D5">
        <w:rPr>
          <w:rFonts w:ascii="Arial" w:hAnsi="Arial" w:cs="Arial"/>
          <w:bCs/>
          <w:color w:val="000000" w:themeColor="text1"/>
          <w:sz w:val="24"/>
          <w:szCs w:val="24"/>
        </w:rPr>
        <w:t>. E</w:t>
      </w:r>
      <w:r w:rsidR="0072214B" w:rsidRPr="006432D5">
        <w:rPr>
          <w:rFonts w:ascii="Arial" w:hAnsi="Arial" w:cs="Arial"/>
          <w:bCs/>
          <w:color w:val="000000" w:themeColor="text1"/>
          <w:sz w:val="24"/>
          <w:szCs w:val="24"/>
        </w:rPr>
        <w:t>sto reviste de gran importancia, en la medida que posibilita un conocimiento sistemático de los tipos de interacción social, de las maneras como se expresan los afectos y desafectos docentes – estudiantes, de las situaciones de conflicto  a que se ven abocados los docentes, el manejo que le dan a los conflictos interpersonales que se presentan  en su quehacer cotidiano, cómo se vivencian los</w:t>
      </w:r>
      <w:r w:rsidR="0072214B" w:rsidRPr="006432D5">
        <w:rPr>
          <w:rFonts w:ascii="Arial" w:hAnsi="Arial" w:cs="Arial"/>
          <w:b/>
          <w:bCs/>
          <w:color w:val="000000" w:themeColor="text1"/>
          <w:sz w:val="24"/>
          <w:szCs w:val="24"/>
        </w:rPr>
        <w:t xml:space="preserve"> </w:t>
      </w:r>
      <w:r w:rsidR="0072214B" w:rsidRPr="006432D5">
        <w:rPr>
          <w:rFonts w:ascii="Arial" w:hAnsi="Arial" w:cs="Arial"/>
          <w:bCs/>
          <w:color w:val="000000" w:themeColor="text1"/>
          <w:sz w:val="24"/>
          <w:szCs w:val="24"/>
        </w:rPr>
        <w:t xml:space="preserve">valores y se desarrolla el clima social   en el </w:t>
      </w:r>
      <w:r w:rsidR="006432D5" w:rsidRPr="006432D5">
        <w:rPr>
          <w:rFonts w:ascii="Arial" w:hAnsi="Arial" w:cs="Arial"/>
          <w:bCs/>
          <w:color w:val="000000" w:themeColor="text1"/>
          <w:sz w:val="24"/>
          <w:szCs w:val="24"/>
        </w:rPr>
        <w:t>micro espacio</w:t>
      </w:r>
      <w:r w:rsidR="0072214B" w:rsidRPr="006432D5">
        <w:rPr>
          <w:rFonts w:ascii="Arial" w:hAnsi="Arial" w:cs="Arial"/>
          <w:b/>
          <w:bCs/>
          <w:color w:val="000000" w:themeColor="text1"/>
          <w:sz w:val="24"/>
          <w:szCs w:val="24"/>
        </w:rPr>
        <w:t xml:space="preserve"> </w:t>
      </w:r>
      <w:r w:rsidR="0072214B" w:rsidRPr="006432D5">
        <w:rPr>
          <w:rFonts w:ascii="Arial" w:hAnsi="Arial" w:cs="Arial"/>
          <w:bCs/>
          <w:color w:val="000000" w:themeColor="text1"/>
          <w:sz w:val="24"/>
          <w:szCs w:val="24"/>
        </w:rPr>
        <w:t xml:space="preserve">áulico del nivel preescolar, determinando a partir de los datos que se </w:t>
      </w:r>
      <w:r w:rsidR="00BA217E" w:rsidRPr="006432D5">
        <w:rPr>
          <w:rFonts w:ascii="Arial" w:hAnsi="Arial" w:cs="Arial"/>
          <w:bCs/>
          <w:color w:val="000000" w:themeColor="text1"/>
          <w:sz w:val="24"/>
          <w:szCs w:val="24"/>
        </w:rPr>
        <w:t>obtendrán</w:t>
      </w:r>
      <w:r w:rsidR="0072214B" w:rsidRPr="006432D5">
        <w:rPr>
          <w:rFonts w:ascii="Arial" w:hAnsi="Arial" w:cs="Arial"/>
          <w:bCs/>
          <w:color w:val="000000" w:themeColor="text1"/>
          <w:sz w:val="24"/>
          <w:szCs w:val="24"/>
        </w:rPr>
        <w:t xml:space="preserve">  el tipo y las características que revisten  las relaciones sociales entre docentes y estudiantes, y la forma como enfrentan los docentes las </w:t>
      </w:r>
      <w:r w:rsidR="00BA217E" w:rsidRPr="006432D5">
        <w:rPr>
          <w:rFonts w:ascii="Arial" w:hAnsi="Arial" w:cs="Arial"/>
          <w:bCs/>
          <w:color w:val="000000" w:themeColor="text1"/>
          <w:sz w:val="24"/>
          <w:szCs w:val="24"/>
        </w:rPr>
        <w:t>situaciones</w:t>
      </w:r>
      <w:r w:rsidR="0072214B" w:rsidRPr="006432D5">
        <w:rPr>
          <w:rFonts w:ascii="Arial" w:hAnsi="Arial" w:cs="Arial"/>
          <w:bCs/>
          <w:color w:val="000000" w:themeColor="text1"/>
          <w:sz w:val="24"/>
          <w:szCs w:val="24"/>
        </w:rPr>
        <w:t xml:space="preserve"> de conflicto, lo cual es útil a la propia práctica académico – pedagógica. </w:t>
      </w:r>
    </w:p>
    <w:p w:rsidR="0072214B" w:rsidRPr="006432D5" w:rsidRDefault="0072214B" w:rsidP="006432D5">
      <w:pPr>
        <w:pStyle w:val="Textonotapie"/>
        <w:spacing w:line="276" w:lineRule="auto"/>
        <w:ind w:left="-426"/>
        <w:jc w:val="both"/>
        <w:rPr>
          <w:rFonts w:ascii="Arial" w:hAnsi="Arial" w:cs="Arial"/>
          <w:color w:val="000000" w:themeColor="text1"/>
          <w:sz w:val="24"/>
          <w:szCs w:val="24"/>
        </w:rPr>
      </w:pPr>
      <w:r w:rsidRPr="006432D5">
        <w:rPr>
          <w:rFonts w:ascii="Arial" w:hAnsi="Arial" w:cs="Arial"/>
          <w:color w:val="000000" w:themeColor="text1"/>
          <w:sz w:val="24"/>
          <w:szCs w:val="24"/>
        </w:rPr>
        <w:lastRenderedPageBreak/>
        <w:t xml:space="preserve">A la </w:t>
      </w:r>
      <w:r w:rsidR="00BA217E" w:rsidRPr="006432D5">
        <w:rPr>
          <w:rFonts w:ascii="Arial" w:hAnsi="Arial" w:cs="Arial"/>
          <w:color w:val="000000" w:themeColor="text1"/>
          <w:sz w:val="24"/>
          <w:szCs w:val="24"/>
        </w:rPr>
        <w:t>institución</w:t>
      </w:r>
      <w:r w:rsidRPr="006432D5">
        <w:rPr>
          <w:rFonts w:ascii="Arial" w:hAnsi="Arial" w:cs="Arial"/>
          <w:color w:val="000000" w:themeColor="text1"/>
          <w:sz w:val="24"/>
          <w:szCs w:val="24"/>
        </w:rPr>
        <w:t xml:space="preserve"> educativa objeto de análisis, el estudio realizado  les   permitirá tener una visión objetiva  de las principales </w:t>
      </w:r>
      <w:r w:rsidR="00BA217E">
        <w:rPr>
          <w:rFonts w:ascii="Arial" w:hAnsi="Arial" w:cs="Arial"/>
          <w:color w:val="000000" w:themeColor="text1"/>
          <w:sz w:val="24"/>
          <w:szCs w:val="24"/>
        </w:rPr>
        <w:t>manifestaciones conflictivas</w:t>
      </w:r>
      <w:r w:rsidRPr="006432D5">
        <w:rPr>
          <w:rFonts w:ascii="Arial" w:hAnsi="Arial" w:cs="Arial"/>
          <w:color w:val="000000" w:themeColor="text1"/>
          <w:sz w:val="24"/>
          <w:szCs w:val="24"/>
        </w:rPr>
        <w:t xml:space="preserve"> y sus efectos en los procesos de comunicación, interacción y convivencia escolar,  lo que sirve  de referente para  la toma de decisiones con fines correctivos, para trazar estrategias  y programar acciones.</w:t>
      </w:r>
      <w:r w:rsidRPr="006432D5">
        <w:rPr>
          <w:rFonts w:ascii="Arial" w:hAnsi="Arial" w:cs="Arial"/>
          <w:b/>
          <w:color w:val="000000" w:themeColor="text1"/>
          <w:sz w:val="24"/>
          <w:szCs w:val="24"/>
        </w:rPr>
        <w:t xml:space="preserve">  </w:t>
      </w:r>
      <w:r w:rsidRPr="006432D5">
        <w:rPr>
          <w:rFonts w:ascii="Arial" w:hAnsi="Arial" w:cs="Arial"/>
          <w:color w:val="000000" w:themeColor="text1"/>
          <w:sz w:val="24"/>
          <w:szCs w:val="24"/>
        </w:rPr>
        <w:t>Este trabajo de investigación se centra en un análisis reflexivo y crítico del rol del docente desde las relaciones interpersonales con sus estudiantes dentro del aula de clases. Este trabajo es determinante en el accionar de los docentes y de la institución en general, ya que a partir de esta se pueden coordinar tareas y proyectos de área favoreciendo así a la construcción de un clima favorable y una gestión con comunicación horizontal.</w:t>
      </w:r>
      <w:r w:rsidRPr="006432D5">
        <w:rPr>
          <w:rStyle w:val="Refdenotaalpie"/>
          <w:rFonts w:ascii="Arial" w:hAnsi="Arial" w:cs="Arial"/>
          <w:color w:val="000000" w:themeColor="text1"/>
          <w:sz w:val="24"/>
          <w:szCs w:val="24"/>
        </w:rPr>
        <w:t xml:space="preserve"> </w:t>
      </w:r>
    </w:p>
    <w:p w:rsidR="00BA217E" w:rsidRDefault="00B62F14" w:rsidP="006432D5">
      <w:pPr>
        <w:pStyle w:val="Textoindependiente"/>
        <w:spacing w:line="276" w:lineRule="auto"/>
        <w:ind w:left="-426"/>
        <w:rPr>
          <w:rFonts w:ascii="Arial" w:hAnsi="Arial" w:cs="Arial"/>
          <w:color w:val="000000" w:themeColor="text1"/>
        </w:rPr>
      </w:pPr>
      <w:r w:rsidRPr="006432D5">
        <w:rPr>
          <w:rFonts w:ascii="Arial" w:hAnsi="Arial" w:cs="Arial"/>
          <w:color w:val="000000" w:themeColor="text1"/>
        </w:rPr>
        <w:t xml:space="preserve">El desarrollo de la presente investigación contribuirá a conocer de manera </w:t>
      </w:r>
      <w:r w:rsidR="00BA217E" w:rsidRPr="006432D5">
        <w:rPr>
          <w:rFonts w:ascii="Arial" w:hAnsi="Arial" w:cs="Arial"/>
          <w:color w:val="000000" w:themeColor="text1"/>
        </w:rPr>
        <w:t>más</w:t>
      </w:r>
      <w:r w:rsidRPr="006432D5">
        <w:rPr>
          <w:rFonts w:ascii="Arial" w:hAnsi="Arial" w:cs="Arial"/>
          <w:color w:val="000000" w:themeColor="text1"/>
        </w:rPr>
        <w:t xml:space="preserve"> amplia y </w:t>
      </w:r>
      <w:r w:rsidR="00BA217E" w:rsidRPr="006432D5">
        <w:rPr>
          <w:rFonts w:ascii="Arial" w:hAnsi="Arial" w:cs="Arial"/>
          <w:color w:val="000000" w:themeColor="text1"/>
        </w:rPr>
        <w:t>rotunda</w:t>
      </w:r>
      <w:r w:rsidRPr="006432D5">
        <w:rPr>
          <w:rFonts w:ascii="Arial" w:hAnsi="Arial" w:cs="Arial"/>
          <w:color w:val="000000" w:themeColor="text1"/>
        </w:rPr>
        <w:t xml:space="preserve"> la forma como se enfrentan el conflicto en el aula de transición, pretendiendo aportar conocimientos a la </w:t>
      </w:r>
      <w:r w:rsidR="00BA217E" w:rsidRPr="006432D5">
        <w:rPr>
          <w:rFonts w:ascii="Arial" w:hAnsi="Arial" w:cs="Arial"/>
          <w:color w:val="000000" w:themeColor="text1"/>
        </w:rPr>
        <w:t>Institución</w:t>
      </w:r>
      <w:r w:rsidRPr="006432D5">
        <w:rPr>
          <w:rFonts w:ascii="Arial" w:hAnsi="Arial" w:cs="Arial"/>
          <w:color w:val="000000" w:themeColor="text1"/>
        </w:rPr>
        <w:t xml:space="preserve"> educativa </w:t>
      </w:r>
      <w:r w:rsidR="00BA217E" w:rsidRPr="006432D5">
        <w:rPr>
          <w:rFonts w:ascii="Arial" w:hAnsi="Arial" w:cs="Arial"/>
          <w:color w:val="000000" w:themeColor="text1"/>
        </w:rPr>
        <w:t>José</w:t>
      </w:r>
      <w:r w:rsidRPr="006432D5">
        <w:rPr>
          <w:rFonts w:ascii="Arial" w:hAnsi="Arial" w:cs="Arial"/>
          <w:color w:val="000000" w:themeColor="text1"/>
        </w:rPr>
        <w:t xml:space="preserve"> Ignacio </w:t>
      </w:r>
      <w:r w:rsidR="00BA217E" w:rsidRPr="006432D5">
        <w:rPr>
          <w:rFonts w:ascii="Arial" w:hAnsi="Arial" w:cs="Arial"/>
          <w:color w:val="000000" w:themeColor="text1"/>
        </w:rPr>
        <w:t>López</w:t>
      </w:r>
      <w:r w:rsidRPr="006432D5">
        <w:rPr>
          <w:rFonts w:ascii="Arial" w:hAnsi="Arial" w:cs="Arial"/>
          <w:color w:val="000000" w:themeColor="text1"/>
        </w:rPr>
        <w:t xml:space="preserve"> sobre los procesos de formación que se están des</w:t>
      </w:r>
      <w:r w:rsidR="00BA217E">
        <w:rPr>
          <w:rFonts w:ascii="Arial" w:hAnsi="Arial" w:cs="Arial"/>
          <w:color w:val="000000" w:themeColor="text1"/>
        </w:rPr>
        <w:t>arrollando en dicho grado y</w:t>
      </w:r>
      <w:r w:rsidRPr="006432D5">
        <w:rPr>
          <w:rFonts w:ascii="Arial" w:hAnsi="Arial" w:cs="Arial"/>
          <w:color w:val="000000" w:themeColor="text1"/>
        </w:rPr>
        <w:t xml:space="preserve"> busca incentivar la construcción de una cultura de paz desde la es</w:t>
      </w:r>
      <w:r w:rsidR="00BA217E">
        <w:rPr>
          <w:rFonts w:ascii="Arial" w:hAnsi="Arial" w:cs="Arial"/>
          <w:color w:val="000000" w:themeColor="text1"/>
        </w:rPr>
        <w:t>cuela y generar</w:t>
      </w:r>
      <w:r w:rsidRPr="006432D5">
        <w:rPr>
          <w:rFonts w:ascii="Arial" w:hAnsi="Arial" w:cs="Arial"/>
          <w:color w:val="000000" w:themeColor="text1"/>
        </w:rPr>
        <w:t xml:space="preserve"> aportes de reflexión de la comunidad educativa sobre la convivencia escolar. Porque el mejor laboratorio de paz, es el aula de clases.</w:t>
      </w:r>
      <w:r w:rsidR="00121D1F" w:rsidRPr="006432D5">
        <w:rPr>
          <w:rFonts w:ascii="Arial" w:hAnsi="Arial" w:cs="Arial"/>
          <w:color w:val="000000" w:themeColor="text1"/>
        </w:rPr>
        <w:t xml:space="preserve"> </w:t>
      </w:r>
    </w:p>
    <w:p w:rsidR="00121D1F" w:rsidRPr="006432D5" w:rsidRDefault="00121D1F" w:rsidP="006432D5">
      <w:pPr>
        <w:pStyle w:val="Textoindependiente"/>
        <w:spacing w:line="276" w:lineRule="auto"/>
        <w:ind w:left="-426"/>
        <w:rPr>
          <w:rFonts w:ascii="Arial" w:hAnsi="Arial" w:cs="Arial"/>
          <w:color w:val="000000" w:themeColor="text1"/>
        </w:rPr>
      </w:pPr>
      <w:r w:rsidRPr="006432D5">
        <w:rPr>
          <w:rFonts w:ascii="Arial" w:hAnsi="Arial" w:cs="Arial"/>
          <w:color w:val="000000" w:themeColor="text1"/>
        </w:rPr>
        <w:t>En lo referente al marco teórico, se tiene el estado del arte referido al problema, la revisión bibliográfica y de algunas investigaciones realizadas en el ámbito Internacional, Nacional y Departamental sobre el tema en cuestión, lo que muestra que los conflictos en el aula y sus efectos en los procesos de enseñanza - aprendizaje y en las relaciones interpersonales, ha sido y sigue siendo una preocupación de los educadores, así como de los padres y madres.  A partir de esta inquietud, se han dado algunas reflexiones y estudios relacionados con el tema, encaminados a encontrar respuestas y explicaciones a dicha problemática.</w:t>
      </w:r>
    </w:p>
    <w:p w:rsidR="00B62F14" w:rsidRPr="006432D5" w:rsidRDefault="00121D1F" w:rsidP="006432D5">
      <w:pPr>
        <w:pStyle w:val="Textonotapie"/>
        <w:spacing w:line="276" w:lineRule="auto"/>
        <w:ind w:left="-426"/>
        <w:jc w:val="both"/>
        <w:rPr>
          <w:rFonts w:ascii="Arial" w:hAnsi="Arial" w:cs="Arial"/>
          <w:color w:val="000000" w:themeColor="text1"/>
          <w:sz w:val="24"/>
          <w:szCs w:val="24"/>
        </w:rPr>
      </w:pPr>
      <w:r w:rsidRPr="006432D5">
        <w:rPr>
          <w:rFonts w:ascii="Arial" w:hAnsi="Arial" w:cs="Arial"/>
          <w:color w:val="000000" w:themeColor="text1"/>
          <w:sz w:val="24"/>
          <w:szCs w:val="24"/>
        </w:rPr>
        <w:t>En la literatura se reseña que muchos educadores estiman que su incapacidad para manejar los conflictos les impide disfrutar el ejercicio de su profesión, al elaborar sentimientos de frustración e ineptitud. Esta situación no solo es frustrante para el docente como ser humano, sino que ocasiona situaciones de tensión en el aula.</w:t>
      </w:r>
      <w:r w:rsidR="00DC4788" w:rsidRPr="006432D5">
        <w:rPr>
          <w:rFonts w:ascii="Arial" w:hAnsi="Arial" w:cs="Arial"/>
          <w:color w:val="000000" w:themeColor="text1"/>
          <w:sz w:val="24"/>
          <w:szCs w:val="24"/>
        </w:rPr>
        <w:t xml:space="preserve"> Se </w:t>
      </w:r>
      <w:r w:rsidR="00BA217E" w:rsidRPr="006432D5">
        <w:rPr>
          <w:rFonts w:ascii="Arial" w:hAnsi="Arial" w:cs="Arial"/>
          <w:color w:val="000000" w:themeColor="text1"/>
          <w:sz w:val="24"/>
          <w:szCs w:val="24"/>
        </w:rPr>
        <w:t>continúa</w:t>
      </w:r>
      <w:r w:rsidR="00DC4788" w:rsidRPr="006432D5">
        <w:rPr>
          <w:rFonts w:ascii="Arial" w:hAnsi="Arial" w:cs="Arial"/>
          <w:color w:val="000000" w:themeColor="text1"/>
          <w:sz w:val="24"/>
          <w:szCs w:val="24"/>
        </w:rPr>
        <w:t xml:space="preserve"> ampliando el marco conceptual de tal forma que se </w:t>
      </w:r>
      <w:r w:rsidR="001A2A96" w:rsidRPr="006432D5">
        <w:rPr>
          <w:rFonts w:ascii="Arial" w:hAnsi="Arial" w:cs="Arial"/>
          <w:color w:val="000000" w:themeColor="text1"/>
          <w:sz w:val="24"/>
          <w:szCs w:val="24"/>
        </w:rPr>
        <w:t>reúnan</w:t>
      </w:r>
      <w:r w:rsidR="00DC4788" w:rsidRPr="006432D5">
        <w:rPr>
          <w:rFonts w:ascii="Arial" w:hAnsi="Arial" w:cs="Arial"/>
          <w:color w:val="000000" w:themeColor="text1"/>
          <w:sz w:val="24"/>
          <w:szCs w:val="24"/>
        </w:rPr>
        <w:t xml:space="preserve"> de manera </w:t>
      </w:r>
      <w:r w:rsidR="001A2A96" w:rsidRPr="006432D5">
        <w:rPr>
          <w:rFonts w:ascii="Arial" w:hAnsi="Arial" w:cs="Arial"/>
          <w:color w:val="000000" w:themeColor="text1"/>
          <w:sz w:val="24"/>
          <w:szCs w:val="24"/>
        </w:rPr>
        <w:t>sistémica las bases teóricas de autores reconocidos en el tema.</w:t>
      </w:r>
    </w:p>
    <w:p w:rsidR="001A2A96" w:rsidRPr="006432D5" w:rsidRDefault="001A2A96" w:rsidP="006432D5">
      <w:pPr>
        <w:spacing w:after="0"/>
        <w:ind w:left="-426"/>
        <w:jc w:val="both"/>
        <w:rPr>
          <w:rFonts w:ascii="Arial" w:hAnsi="Arial" w:cs="Arial"/>
          <w:b/>
          <w:color w:val="000000" w:themeColor="text1"/>
          <w:sz w:val="24"/>
          <w:szCs w:val="24"/>
        </w:rPr>
      </w:pPr>
    </w:p>
    <w:p w:rsidR="00044034" w:rsidRPr="006432D5" w:rsidRDefault="00BA217E" w:rsidP="006432D5">
      <w:pPr>
        <w:spacing w:after="0"/>
        <w:ind w:left="-426"/>
        <w:jc w:val="both"/>
        <w:rPr>
          <w:rFonts w:ascii="Arial" w:hAnsi="Arial" w:cs="Arial"/>
          <w:color w:val="000000" w:themeColor="text1"/>
          <w:sz w:val="24"/>
          <w:szCs w:val="24"/>
        </w:rPr>
      </w:pPr>
      <w:r>
        <w:rPr>
          <w:rFonts w:ascii="Arial" w:hAnsi="Arial" w:cs="Arial"/>
          <w:color w:val="000000" w:themeColor="text1"/>
          <w:sz w:val="24"/>
          <w:szCs w:val="24"/>
        </w:rPr>
        <w:t>En cuanto a la metodología, e</w:t>
      </w:r>
      <w:r w:rsidR="001A2A96" w:rsidRPr="006432D5">
        <w:rPr>
          <w:rFonts w:ascii="Arial" w:hAnsi="Arial" w:cs="Arial"/>
          <w:color w:val="000000" w:themeColor="text1"/>
          <w:sz w:val="24"/>
          <w:szCs w:val="24"/>
        </w:rPr>
        <w:t xml:space="preserve">l diseño y el </w:t>
      </w:r>
      <w:r w:rsidR="007D4B93" w:rsidRPr="006432D5">
        <w:rPr>
          <w:rFonts w:ascii="Arial" w:hAnsi="Arial" w:cs="Arial"/>
          <w:color w:val="000000" w:themeColor="text1"/>
          <w:sz w:val="24"/>
          <w:szCs w:val="24"/>
        </w:rPr>
        <w:t>desarrollo</w:t>
      </w:r>
      <w:r w:rsidR="001A2A96" w:rsidRPr="006432D5">
        <w:rPr>
          <w:rFonts w:ascii="Arial" w:hAnsi="Arial" w:cs="Arial"/>
          <w:color w:val="000000" w:themeColor="text1"/>
          <w:sz w:val="24"/>
          <w:szCs w:val="24"/>
        </w:rPr>
        <w:t xml:space="preserve"> metodológico muestran el proceso </w:t>
      </w:r>
      <w:r w:rsidR="007D4B93" w:rsidRPr="006432D5">
        <w:rPr>
          <w:rFonts w:ascii="Arial" w:hAnsi="Arial" w:cs="Arial"/>
          <w:color w:val="000000" w:themeColor="text1"/>
          <w:sz w:val="24"/>
          <w:szCs w:val="24"/>
        </w:rPr>
        <w:t>sistemático</w:t>
      </w:r>
      <w:r w:rsidR="001A2A96" w:rsidRPr="006432D5">
        <w:rPr>
          <w:rFonts w:ascii="Arial" w:hAnsi="Arial" w:cs="Arial"/>
          <w:color w:val="000000" w:themeColor="text1"/>
          <w:sz w:val="24"/>
          <w:szCs w:val="24"/>
        </w:rPr>
        <w:t xml:space="preserve"> que en una investigación permite dar un carácter de veracidad a la realidad que se investiga.</w:t>
      </w:r>
      <w:r w:rsidR="007D4B93" w:rsidRPr="006432D5">
        <w:rPr>
          <w:rFonts w:ascii="Arial" w:hAnsi="Arial" w:cs="Arial"/>
          <w:color w:val="000000" w:themeColor="text1"/>
          <w:sz w:val="24"/>
          <w:szCs w:val="24"/>
        </w:rPr>
        <w:t xml:space="preserve"> Para</w:t>
      </w:r>
      <w:r w:rsidR="001A2A96" w:rsidRPr="006432D5">
        <w:rPr>
          <w:rFonts w:ascii="Arial" w:hAnsi="Arial" w:cs="Arial"/>
          <w:color w:val="000000" w:themeColor="text1"/>
          <w:sz w:val="24"/>
          <w:szCs w:val="24"/>
        </w:rPr>
        <w:t xml:space="preserve"> el </w:t>
      </w:r>
      <w:r w:rsidR="007D4B93" w:rsidRPr="006432D5">
        <w:rPr>
          <w:rFonts w:ascii="Arial" w:hAnsi="Arial" w:cs="Arial"/>
          <w:color w:val="000000" w:themeColor="text1"/>
          <w:sz w:val="24"/>
          <w:szCs w:val="24"/>
        </w:rPr>
        <w:t>desarrollo</w:t>
      </w:r>
      <w:r w:rsidR="001A2A96" w:rsidRPr="006432D5">
        <w:rPr>
          <w:rFonts w:ascii="Arial" w:hAnsi="Arial" w:cs="Arial"/>
          <w:color w:val="000000" w:themeColor="text1"/>
          <w:sz w:val="24"/>
          <w:szCs w:val="24"/>
        </w:rPr>
        <w:t xml:space="preserve"> de lo que se ha propuesto es pertinente una metodología que conlleve a interpretar</w:t>
      </w:r>
      <w:r w:rsidR="00044034" w:rsidRPr="006432D5">
        <w:rPr>
          <w:rFonts w:ascii="Arial" w:hAnsi="Arial" w:cs="Arial"/>
          <w:color w:val="000000" w:themeColor="text1"/>
          <w:sz w:val="24"/>
          <w:szCs w:val="24"/>
        </w:rPr>
        <w:t xml:space="preserve"> sobre el tema de resolución de conflictos en el aula de preescolar desde la perspectiva del </w:t>
      </w:r>
      <w:r w:rsidR="007D4B93" w:rsidRPr="006432D5">
        <w:rPr>
          <w:rFonts w:ascii="Arial" w:hAnsi="Arial" w:cs="Arial"/>
          <w:color w:val="000000" w:themeColor="text1"/>
          <w:sz w:val="24"/>
          <w:szCs w:val="24"/>
        </w:rPr>
        <w:t>docente</w:t>
      </w:r>
      <w:r w:rsidR="00044034" w:rsidRPr="006432D5">
        <w:rPr>
          <w:rFonts w:ascii="Arial" w:hAnsi="Arial" w:cs="Arial"/>
          <w:color w:val="000000" w:themeColor="text1"/>
          <w:sz w:val="24"/>
          <w:szCs w:val="24"/>
        </w:rPr>
        <w:t xml:space="preserve">, centrando la atención en la </w:t>
      </w:r>
      <w:r w:rsidR="007D4B93" w:rsidRPr="006432D5">
        <w:rPr>
          <w:rFonts w:ascii="Arial" w:hAnsi="Arial" w:cs="Arial"/>
          <w:color w:val="000000" w:themeColor="text1"/>
          <w:sz w:val="24"/>
          <w:szCs w:val="24"/>
        </w:rPr>
        <w:t>interacción</w:t>
      </w:r>
      <w:r w:rsidR="00044034" w:rsidRPr="006432D5">
        <w:rPr>
          <w:rFonts w:ascii="Arial" w:hAnsi="Arial" w:cs="Arial"/>
          <w:color w:val="000000" w:themeColor="text1"/>
          <w:sz w:val="24"/>
          <w:szCs w:val="24"/>
        </w:rPr>
        <w:t xml:space="preserve"> cotidiana de espacios formativos y el modo como de desencadenan y </w:t>
      </w:r>
      <w:r w:rsidR="007D4B93" w:rsidRPr="006432D5">
        <w:rPr>
          <w:rFonts w:ascii="Arial" w:hAnsi="Arial" w:cs="Arial"/>
          <w:color w:val="000000" w:themeColor="text1"/>
          <w:sz w:val="24"/>
          <w:szCs w:val="24"/>
        </w:rPr>
        <w:lastRenderedPageBreak/>
        <w:t>resuelven</w:t>
      </w:r>
      <w:r w:rsidR="00044034" w:rsidRPr="006432D5">
        <w:rPr>
          <w:rFonts w:ascii="Arial" w:hAnsi="Arial" w:cs="Arial"/>
          <w:color w:val="000000" w:themeColor="text1"/>
          <w:sz w:val="24"/>
          <w:szCs w:val="24"/>
        </w:rPr>
        <w:t xml:space="preserve"> los conflictos. Por lo tanto esta investigación se </w:t>
      </w:r>
      <w:r w:rsidR="007D4B93" w:rsidRPr="006432D5">
        <w:rPr>
          <w:rFonts w:ascii="Arial" w:hAnsi="Arial" w:cs="Arial"/>
          <w:color w:val="000000" w:themeColor="text1"/>
          <w:sz w:val="24"/>
          <w:szCs w:val="24"/>
        </w:rPr>
        <w:t>circunscribe</w:t>
      </w:r>
      <w:r w:rsidR="00044034" w:rsidRPr="006432D5">
        <w:rPr>
          <w:rFonts w:ascii="Arial" w:hAnsi="Arial" w:cs="Arial"/>
          <w:color w:val="000000" w:themeColor="text1"/>
          <w:sz w:val="24"/>
          <w:szCs w:val="24"/>
        </w:rPr>
        <w:t xml:space="preserve"> en el paradigma cualitativo.</w:t>
      </w:r>
    </w:p>
    <w:p w:rsidR="001A2A96" w:rsidRPr="006432D5" w:rsidRDefault="00044034" w:rsidP="006432D5">
      <w:pPr>
        <w:spacing w:after="0"/>
        <w:ind w:left="-426"/>
        <w:jc w:val="both"/>
        <w:rPr>
          <w:rFonts w:ascii="Arial" w:eastAsia="Times New Roman" w:hAnsi="Arial" w:cs="Arial"/>
          <w:color w:val="000000" w:themeColor="text1"/>
          <w:sz w:val="24"/>
          <w:szCs w:val="24"/>
          <w:lang w:eastAsia="es-CO"/>
        </w:rPr>
      </w:pPr>
      <w:r w:rsidRPr="006432D5">
        <w:rPr>
          <w:rFonts w:ascii="Arial" w:hAnsi="Arial" w:cs="Arial"/>
          <w:color w:val="000000" w:themeColor="text1"/>
          <w:sz w:val="24"/>
          <w:szCs w:val="24"/>
        </w:rPr>
        <w:t>El paradigma de investigación cualitativo es de naturaleza limitada. En él la realidad es la persona y el entorno que le rodea de forma directa, es decir, todo lo que le pueda influir</w:t>
      </w:r>
      <w:r w:rsidR="001D1DEB" w:rsidRPr="006432D5">
        <w:rPr>
          <w:rFonts w:ascii="Arial" w:hAnsi="Arial" w:cs="Arial"/>
          <w:color w:val="000000" w:themeColor="text1"/>
          <w:sz w:val="24"/>
          <w:szCs w:val="24"/>
        </w:rPr>
        <w:t xml:space="preserve">, como por ejemplo los fenómenos culturales, que son más susceptibles a la descripción y análisis cualitativo que al cuantitativo. La teoría constituye una reflexión en y desde la praxis, ya que la realidad está constituida no sólo por hechos observables y externos, sino por significados y símbolos e interpretaciones elaboradas por el propio sujeto a través de una interacción con los demás.  El objeto de la investigación de este paradigma es la construcción de teorías prácticas, configurados desde la misma praxis y constituida por reglas y no por leyes.  Intenta comprender la realidad dentro de un contexto dado, por tanto, no puede fragmentarse ni dividirse en variables dependientes e independientes.  Describe el hecho en el que se desarrolla el acontecimiento, esto es optar por una metodología cualitativa basada en una rigurosa descripción contextual de un hecho o situación que garantice la máxima intersubjetividad en la captación de una realidad compleja mediante una recogida sistemática de datos que posibilite un análisis e interpretación del fenómeno en cuestión. Para este paradigma la realidad es global, holística y polifacética, nunca estática ni tampoco es una realidad que nos viene dada, sino que se crea. Como señala Pérez Serrano (1990). “No existe una única realidad, sino múltiples realidades interrelacionadas”. </w:t>
      </w:r>
      <w:r w:rsidR="007D4B93" w:rsidRPr="006432D5">
        <w:rPr>
          <w:rFonts w:ascii="Arial" w:hAnsi="Arial" w:cs="Arial"/>
          <w:color w:val="000000" w:themeColor="text1"/>
          <w:sz w:val="24"/>
          <w:szCs w:val="24"/>
        </w:rPr>
        <w:t>Dentro de los métodos que se inscriben en el paradigma cualitativo esta el</w:t>
      </w:r>
      <w:r w:rsidRPr="006432D5">
        <w:rPr>
          <w:rFonts w:ascii="Arial" w:hAnsi="Arial" w:cs="Arial"/>
          <w:color w:val="000000" w:themeColor="text1"/>
          <w:sz w:val="24"/>
          <w:szCs w:val="24"/>
        </w:rPr>
        <w:t xml:space="preserve"> </w:t>
      </w:r>
      <w:r w:rsidR="007D4B93" w:rsidRPr="006432D5">
        <w:rPr>
          <w:rFonts w:ascii="Arial" w:hAnsi="Arial" w:cs="Arial"/>
          <w:color w:val="000000" w:themeColor="text1"/>
          <w:sz w:val="24"/>
          <w:szCs w:val="24"/>
        </w:rPr>
        <w:t>e</w:t>
      </w:r>
      <w:r w:rsidRPr="006432D5">
        <w:rPr>
          <w:rFonts w:ascii="Arial" w:hAnsi="Arial" w:cs="Arial"/>
          <w:color w:val="000000" w:themeColor="text1"/>
          <w:sz w:val="24"/>
          <w:szCs w:val="24"/>
        </w:rPr>
        <w:t>studio de caso o ta</w:t>
      </w:r>
      <w:r w:rsidR="00B90D29">
        <w:rPr>
          <w:rFonts w:ascii="Arial" w:hAnsi="Arial" w:cs="Arial"/>
          <w:color w:val="000000" w:themeColor="text1"/>
          <w:sz w:val="24"/>
          <w:szCs w:val="24"/>
        </w:rPr>
        <w:t>mbién llamado como monografía, s</w:t>
      </w:r>
      <w:r w:rsidRPr="006432D5">
        <w:rPr>
          <w:rFonts w:ascii="Arial" w:hAnsi="Arial" w:cs="Arial"/>
          <w:color w:val="000000" w:themeColor="text1"/>
          <w:sz w:val="24"/>
          <w:szCs w:val="24"/>
        </w:rPr>
        <w:t>ería algo así como la reducción de la etnografía a una persona, acontecimiento, proceso o grupo concreto cuyas características son determinadas.</w:t>
      </w:r>
    </w:p>
    <w:p w:rsidR="005A2E57" w:rsidRPr="006432D5" w:rsidRDefault="005A2E57" w:rsidP="006432D5">
      <w:pPr>
        <w:pStyle w:val="Ttulo2"/>
        <w:spacing w:line="276" w:lineRule="auto"/>
        <w:ind w:left="-426"/>
        <w:jc w:val="both"/>
        <w:rPr>
          <w:rFonts w:ascii="Arial" w:hAnsi="Arial" w:cs="Arial"/>
          <w:b w:val="0"/>
          <w:color w:val="000000" w:themeColor="text1"/>
        </w:rPr>
      </w:pPr>
      <w:r w:rsidRPr="006432D5">
        <w:rPr>
          <w:rFonts w:ascii="Arial" w:eastAsia="Times New Roman" w:hAnsi="Arial" w:cs="Arial"/>
          <w:b w:val="0"/>
          <w:color w:val="000000" w:themeColor="text1"/>
          <w:lang w:val="es-CO" w:eastAsia="es-CO"/>
        </w:rPr>
        <w:t xml:space="preserve">La </w:t>
      </w:r>
      <w:r w:rsidRPr="006432D5">
        <w:rPr>
          <w:rFonts w:ascii="Arial" w:hAnsi="Arial" w:cs="Arial"/>
          <w:b w:val="0"/>
          <w:bCs w:val="0"/>
          <w:color w:val="000000" w:themeColor="text1"/>
        </w:rPr>
        <w:t>recolección de la información, se hará mediante la aplicación de la técnica de la observación no participante, la entrevista semi estructurada, para lo cual se diseñará un cuestionario que consta de preguntas estructuradas y semiabiertas, que permitirá valorar aspectos relacionados con: Tratos de los docentes a los estudiantes durante el desarrollo de la clase y viceversa; actitud del docente ante los conflictos en el aula; actitud del estudiante ante las actividades académicas y los llamado de atención, formas y calidad de la comunicación, ente otros.</w:t>
      </w:r>
      <w:r w:rsidR="00B97380" w:rsidRPr="006432D5">
        <w:rPr>
          <w:rFonts w:ascii="Arial" w:hAnsi="Arial" w:cs="Arial"/>
          <w:b w:val="0"/>
          <w:bCs w:val="0"/>
          <w:color w:val="000000" w:themeColor="text1"/>
        </w:rPr>
        <w:t xml:space="preserve"> </w:t>
      </w:r>
      <w:r w:rsidR="00B97380" w:rsidRPr="006432D5">
        <w:rPr>
          <w:rFonts w:ascii="Arial" w:hAnsi="Arial" w:cs="Arial"/>
          <w:b w:val="0"/>
          <w:color w:val="000000" w:themeColor="text1"/>
        </w:rPr>
        <w:t xml:space="preserve">La investigación </w:t>
      </w:r>
      <w:r w:rsidR="00B90D29" w:rsidRPr="006432D5">
        <w:rPr>
          <w:rFonts w:ascii="Arial" w:hAnsi="Arial" w:cs="Arial"/>
          <w:b w:val="0"/>
          <w:color w:val="000000" w:themeColor="text1"/>
        </w:rPr>
        <w:t>continúa</w:t>
      </w:r>
      <w:r w:rsidR="00B97380" w:rsidRPr="006432D5">
        <w:rPr>
          <w:rFonts w:ascii="Arial" w:hAnsi="Arial" w:cs="Arial"/>
          <w:b w:val="0"/>
          <w:color w:val="000000" w:themeColor="text1"/>
        </w:rPr>
        <w:t xml:space="preserve"> y se espera con ella analizar y caracterizar las técnicas y estrategias de resolución de conflictos que aplican los docentes para eliminar los problemas de convivencia en el aula. También se espera a </w:t>
      </w:r>
      <w:r w:rsidR="00B90D29" w:rsidRPr="006432D5">
        <w:rPr>
          <w:rFonts w:ascii="Arial" w:hAnsi="Arial" w:cs="Arial"/>
          <w:b w:val="0"/>
          <w:color w:val="000000" w:themeColor="text1"/>
        </w:rPr>
        <w:t>través</w:t>
      </w:r>
      <w:r w:rsidR="00B97380" w:rsidRPr="006432D5">
        <w:rPr>
          <w:rFonts w:ascii="Arial" w:hAnsi="Arial" w:cs="Arial"/>
          <w:b w:val="0"/>
          <w:color w:val="000000" w:themeColor="text1"/>
        </w:rPr>
        <w:t xml:space="preserve"> de la observación del conjunto de ideas y conocimientos abordar los problemas existentes y de esta forma se eviten las respuestas erróneas.</w:t>
      </w:r>
    </w:p>
    <w:p w:rsidR="00707BBE" w:rsidRPr="006432D5" w:rsidRDefault="00B97380" w:rsidP="006432D5">
      <w:pPr>
        <w:ind w:left="-426"/>
        <w:rPr>
          <w:rFonts w:ascii="Arial" w:hAnsi="Arial" w:cs="Arial"/>
          <w:color w:val="000000" w:themeColor="text1"/>
          <w:sz w:val="24"/>
          <w:szCs w:val="24"/>
        </w:rPr>
      </w:pPr>
      <w:r w:rsidRPr="006432D5">
        <w:rPr>
          <w:rFonts w:ascii="Arial" w:hAnsi="Arial" w:cs="Arial"/>
          <w:color w:val="000000" w:themeColor="text1"/>
          <w:sz w:val="24"/>
          <w:szCs w:val="24"/>
          <w:lang w:val="es-ES" w:eastAsia="zh-CN"/>
        </w:rPr>
        <w:t xml:space="preserve">Se concluye </w:t>
      </w:r>
      <w:r w:rsidR="00B90D29">
        <w:rPr>
          <w:rFonts w:ascii="Arial" w:hAnsi="Arial" w:cs="Arial"/>
          <w:color w:val="000000" w:themeColor="text1"/>
          <w:sz w:val="24"/>
          <w:szCs w:val="24"/>
          <w:lang w:val="es-ES" w:eastAsia="zh-CN"/>
        </w:rPr>
        <w:t xml:space="preserve"> </w:t>
      </w:r>
      <w:r w:rsidRPr="006432D5">
        <w:rPr>
          <w:rFonts w:ascii="Arial" w:hAnsi="Arial" w:cs="Arial"/>
          <w:color w:val="000000" w:themeColor="text1"/>
          <w:sz w:val="24"/>
          <w:szCs w:val="24"/>
          <w:lang w:val="es-ES" w:eastAsia="zh-CN"/>
        </w:rPr>
        <w:t xml:space="preserve">este articulo </w:t>
      </w:r>
      <w:r w:rsidRPr="006432D5">
        <w:rPr>
          <w:rFonts w:ascii="Arial" w:hAnsi="Arial" w:cs="Arial"/>
          <w:color w:val="000000" w:themeColor="text1"/>
          <w:sz w:val="24"/>
          <w:szCs w:val="24"/>
          <w:bdr w:val="none" w:sz="0" w:space="0" w:color="auto" w:frame="1"/>
        </w:rPr>
        <w:t xml:space="preserve">afirmando que es necesario hacer esta </w:t>
      </w:r>
      <w:r w:rsidR="007E1D57" w:rsidRPr="006432D5">
        <w:rPr>
          <w:rFonts w:ascii="Arial" w:hAnsi="Arial" w:cs="Arial"/>
          <w:color w:val="000000" w:themeColor="text1"/>
          <w:sz w:val="24"/>
          <w:szCs w:val="24"/>
          <w:bdr w:val="none" w:sz="0" w:space="0" w:color="auto" w:frame="1"/>
        </w:rPr>
        <w:t>investigación ya que la realidad que se vive en las instituciones educativas es que</w:t>
      </w:r>
      <w:r w:rsidR="00707BBE" w:rsidRPr="006432D5">
        <w:rPr>
          <w:rFonts w:ascii="Arial" w:hAnsi="Arial" w:cs="Arial"/>
          <w:color w:val="000000" w:themeColor="text1"/>
          <w:sz w:val="24"/>
          <w:szCs w:val="24"/>
          <w:bdr w:val="none" w:sz="0" w:space="0" w:color="auto" w:frame="1"/>
        </w:rPr>
        <w:t xml:space="preserve"> que las docentes de educación inicial, </w:t>
      </w:r>
      <w:r w:rsidR="007E1D57" w:rsidRPr="006432D5">
        <w:rPr>
          <w:rFonts w:ascii="Arial" w:hAnsi="Arial" w:cs="Arial"/>
          <w:color w:val="000000" w:themeColor="text1"/>
          <w:sz w:val="24"/>
          <w:szCs w:val="24"/>
          <w:bdr w:val="none" w:sz="0" w:space="0" w:color="auto" w:frame="1"/>
        </w:rPr>
        <w:t>empiecen a aplicar estrategias</w:t>
      </w:r>
      <w:r w:rsidR="00707BBE" w:rsidRPr="006432D5">
        <w:rPr>
          <w:rFonts w:ascii="Arial" w:hAnsi="Arial" w:cs="Arial"/>
          <w:color w:val="000000" w:themeColor="text1"/>
          <w:sz w:val="24"/>
          <w:szCs w:val="24"/>
          <w:bdr w:val="none" w:sz="0" w:space="0" w:color="auto" w:frame="1"/>
        </w:rPr>
        <w:t xml:space="preserve"> de mediación y de negociación en la resolución de conflictos, estrategias que deberían ser más usadas, puesto que </w:t>
      </w:r>
      <w:r w:rsidR="00707BBE" w:rsidRPr="006432D5">
        <w:rPr>
          <w:rFonts w:ascii="Arial" w:hAnsi="Arial" w:cs="Arial"/>
          <w:color w:val="000000" w:themeColor="text1"/>
          <w:sz w:val="24"/>
          <w:szCs w:val="24"/>
          <w:bdr w:val="none" w:sz="0" w:space="0" w:color="auto" w:frame="1"/>
        </w:rPr>
        <w:lastRenderedPageBreak/>
        <w:t>permiten un trabajo colaborativo entre los estudiantes a la hora de  tomar decisiones, desarrollan su autonomía, sus valores, contribuyen a la construcción de acuerdos y promueven su desarrollo personal y social.</w:t>
      </w:r>
    </w:p>
    <w:p w:rsidR="00707BBE" w:rsidRPr="006432D5" w:rsidRDefault="00707BBE" w:rsidP="006432D5">
      <w:pPr>
        <w:pStyle w:val="NormalWeb"/>
        <w:pBdr>
          <w:bottom w:val="single" w:sz="6" w:space="0" w:color="auto"/>
        </w:pBdr>
        <w:shd w:val="clear" w:color="auto" w:fill="FFFFFF"/>
        <w:spacing w:before="0" w:beforeAutospacing="0" w:after="0" w:afterAutospacing="0" w:line="276" w:lineRule="auto"/>
        <w:ind w:left="-426"/>
        <w:jc w:val="both"/>
        <w:rPr>
          <w:rFonts w:ascii="Arial" w:hAnsi="Arial" w:cs="Arial"/>
          <w:b/>
          <w:color w:val="000000" w:themeColor="text1"/>
        </w:rPr>
      </w:pPr>
      <w:r w:rsidRPr="006432D5">
        <w:rPr>
          <w:rFonts w:ascii="Arial" w:hAnsi="Arial" w:cs="Arial"/>
          <w:color w:val="000000" w:themeColor="text1"/>
          <w:bdr w:val="none" w:sz="0" w:space="0" w:color="auto" w:frame="1"/>
        </w:rPr>
        <w:t xml:space="preserve">Es necesario, </w:t>
      </w:r>
      <w:r w:rsidR="007E1D57" w:rsidRPr="006432D5">
        <w:rPr>
          <w:rFonts w:ascii="Arial" w:hAnsi="Arial" w:cs="Arial"/>
          <w:color w:val="000000" w:themeColor="text1"/>
          <w:bdr w:val="none" w:sz="0" w:space="0" w:color="auto" w:frame="1"/>
        </w:rPr>
        <w:t xml:space="preserve">conocer y analizar como los docentes de preescolar le hacen frente a situaciones de conflicto y como afrontan los problemas de comportamiento de sus estudiantes en el </w:t>
      </w:r>
      <w:r w:rsidRPr="006432D5">
        <w:rPr>
          <w:rFonts w:ascii="Arial" w:hAnsi="Arial" w:cs="Arial"/>
          <w:color w:val="000000" w:themeColor="text1"/>
          <w:bdr w:val="none" w:sz="0" w:space="0" w:color="auto" w:frame="1"/>
        </w:rPr>
        <w:t>aula, dado que son mucho más eficaces en la mejora de las relaciones interpersonales</w:t>
      </w:r>
      <w:r w:rsidR="007E1D57" w:rsidRPr="006432D5">
        <w:rPr>
          <w:rFonts w:ascii="Arial" w:hAnsi="Arial" w:cs="Arial"/>
          <w:color w:val="000000" w:themeColor="text1"/>
          <w:bdr w:val="none" w:sz="0" w:space="0" w:color="auto" w:frame="1"/>
        </w:rPr>
        <w:t xml:space="preserve"> de los estudiantes. Asimismo lo</w:t>
      </w:r>
      <w:r w:rsidRPr="006432D5">
        <w:rPr>
          <w:rFonts w:ascii="Arial" w:hAnsi="Arial" w:cs="Arial"/>
          <w:color w:val="000000" w:themeColor="text1"/>
          <w:bdr w:val="none" w:sz="0" w:space="0" w:color="auto" w:frame="1"/>
        </w:rPr>
        <w:t>s docentes deben valorar el conflicto como una oportunidad para propiciar aprendizajes entre los estudiantes, de modo que les permita una transformación constructiva de sí mismos; para ello es imprescindible que las docentes reflexionen sobre su práctica pedagógica y actúen de manera oportuna frente a un conflicto en el aula, usando de manera efectiva las estrategias.</w:t>
      </w:r>
      <w:r w:rsidR="007E1D57" w:rsidRPr="006432D5">
        <w:rPr>
          <w:rFonts w:ascii="Arial" w:hAnsi="Arial" w:cs="Arial"/>
          <w:b/>
          <w:color w:val="000000" w:themeColor="text1"/>
        </w:rPr>
        <w:t xml:space="preserve"> </w:t>
      </w:r>
    </w:p>
    <w:p w:rsidR="00B90D29" w:rsidRDefault="00B90D29" w:rsidP="006432D5">
      <w:pPr>
        <w:pStyle w:val="NormalWeb"/>
        <w:pBdr>
          <w:bottom w:val="single" w:sz="6" w:space="0" w:color="auto"/>
        </w:pBdr>
        <w:shd w:val="clear" w:color="auto" w:fill="FFFFFF"/>
        <w:spacing w:before="0" w:beforeAutospacing="0" w:after="0" w:afterAutospacing="0" w:line="276" w:lineRule="auto"/>
        <w:ind w:left="-426"/>
        <w:jc w:val="both"/>
        <w:rPr>
          <w:rFonts w:ascii="Arial" w:hAnsi="Arial" w:cs="Arial"/>
          <w:b/>
          <w:color w:val="000000" w:themeColor="text1"/>
        </w:rPr>
      </w:pPr>
    </w:p>
    <w:p w:rsidR="00B90D29" w:rsidRDefault="00B90D29" w:rsidP="006432D5">
      <w:pPr>
        <w:pStyle w:val="NormalWeb"/>
        <w:pBdr>
          <w:bottom w:val="single" w:sz="6" w:space="0" w:color="auto"/>
        </w:pBdr>
        <w:shd w:val="clear" w:color="auto" w:fill="FFFFFF"/>
        <w:spacing w:before="0" w:beforeAutospacing="0" w:after="0" w:afterAutospacing="0" w:line="276" w:lineRule="auto"/>
        <w:ind w:left="-426"/>
        <w:jc w:val="both"/>
        <w:rPr>
          <w:rFonts w:ascii="Arial" w:hAnsi="Arial" w:cs="Arial"/>
          <w:b/>
          <w:color w:val="000000" w:themeColor="text1"/>
        </w:rPr>
      </w:pPr>
    </w:p>
    <w:p w:rsidR="00B90D29" w:rsidRDefault="00B90D29" w:rsidP="006432D5">
      <w:pPr>
        <w:pStyle w:val="NormalWeb"/>
        <w:pBdr>
          <w:bottom w:val="single" w:sz="6" w:space="0" w:color="auto"/>
        </w:pBdr>
        <w:shd w:val="clear" w:color="auto" w:fill="FFFFFF"/>
        <w:spacing w:before="0" w:beforeAutospacing="0" w:after="0" w:afterAutospacing="0" w:line="276" w:lineRule="auto"/>
        <w:ind w:left="-426"/>
        <w:jc w:val="both"/>
        <w:rPr>
          <w:rFonts w:ascii="Arial" w:hAnsi="Arial" w:cs="Arial"/>
          <w:b/>
          <w:color w:val="000000" w:themeColor="text1"/>
        </w:rPr>
      </w:pPr>
    </w:p>
    <w:p w:rsidR="003F1913" w:rsidRDefault="003F1913" w:rsidP="007A714D">
      <w:pPr>
        <w:pStyle w:val="NormalWeb"/>
        <w:pBdr>
          <w:bottom w:val="single" w:sz="6" w:space="0" w:color="auto"/>
        </w:pBdr>
        <w:shd w:val="clear" w:color="auto" w:fill="FFFFFF"/>
        <w:tabs>
          <w:tab w:val="right" w:pos="8838"/>
        </w:tabs>
        <w:spacing w:before="0" w:beforeAutospacing="0" w:after="0" w:afterAutospacing="0" w:line="276" w:lineRule="auto"/>
        <w:ind w:left="-426"/>
        <w:jc w:val="both"/>
        <w:rPr>
          <w:rFonts w:ascii="Arial" w:hAnsi="Arial" w:cs="Arial"/>
          <w:b/>
          <w:color w:val="000000" w:themeColor="text1"/>
        </w:rPr>
      </w:pPr>
      <w:r w:rsidRPr="006432D5">
        <w:rPr>
          <w:rFonts w:ascii="Arial" w:hAnsi="Arial" w:cs="Arial"/>
          <w:b/>
          <w:color w:val="000000" w:themeColor="text1"/>
        </w:rPr>
        <w:t>REFERENCIAS BIBLIOGRAFICAS</w:t>
      </w:r>
      <w:r w:rsidR="007A714D">
        <w:rPr>
          <w:rFonts w:ascii="Arial" w:hAnsi="Arial" w:cs="Arial"/>
          <w:b/>
          <w:color w:val="000000" w:themeColor="text1"/>
        </w:rPr>
        <w:tab/>
      </w:r>
    </w:p>
    <w:p w:rsidR="00DD72A7" w:rsidRPr="00DD72A7" w:rsidRDefault="00DD72A7" w:rsidP="00DD72A7">
      <w:pPr>
        <w:shd w:val="clear" w:color="auto" w:fill="FFFFFF"/>
        <w:spacing w:after="63" w:line="247" w:lineRule="atLeast"/>
        <w:rPr>
          <w:rFonts w:ascii="Arial" w:eastAsia="Times New Roman" w:hAnsi="Arial" w:cs="Arial"/>
          <w:color w:val="000000" w:themeColor="text1"/>
          <w:sz w:val="20"/>
          <w:szCs w:val="20"/>
          <w:lang w:eastAsia="es-CO"/>
        </w:rPr>
      </w:pPr>
      <w:r w:rsidRPr="00DD72A7">
        <w:rPr>
          <w:rFonts w:ascii="Arial" w:eastAsia="Times New Roman" w:hAnsi="Arial" w:cs="Arial"/>
          <w:color w:val="000000" w:themeColor="text1"/>
          <w:sz w:val="20"/>
          <w:szCs w:val="20"/>
          <w:lang w:eastAsia="es-CO"/>
        </w:rPr>
        <w:t xml:space="preserve">Vinyamata (2003). Aprender del conflicto: </w:t>
      </w:r>
      <w:r w:rsidRPr="00110E14">
        <w:rPr>
          <w:rFonts w:ascii="Arial" w:eastAsia="Times New Roman" w:hAnsi="Arial" w:cs="Arial"/>
          <w:color w:val="000000" w:themeColor="text1"/>
          <w:sz w:val="20"/>
          <w:szCs w:val="20"/>
          <w:lang w:eastAsia="es-CO"/>
        </w:rPr>
        <w:t>conflicto logia</w:t>
      </w:r>
      <w:r w:rsidRPr="00DD72A7">
        <w:rPr>
          <w:rFonts w:ascii="Arial" w:eastAsia="Times New Roman" w:hAnsi="Arial" w:cs="Arial"/>
          <w:color w:val="000000" w:themeColor="text1"/>
          <w:sz w:val="20"/>
          <w:szCs w:val="20"/>
          <w:lang w:eastAsia="es-CO"/>
        </w:rPr>
        <w:t xml:space="preserve"> y educación. Barcelona: GRAÓ.</w:t>
      </w:r>
    </w:p>
    <w:p w:rsidR="00DD72A7" w:rsidRPr="00DD72A7" w:rsidRDefault="00DD72A7" w:rsidP="00DD72A7">
      <w:pPr>
        <w:shd w:val="clear" w:color="auto" w:fill="FFFFFF"/>
        <w:spacing w:after="63" w:line="247" w:lineRule="atLeast"/>
        <w:rPr>
          <w:rFonts w:ascii="Arial" w:eastAsia="Times New Roman" w:hAnsi="Arial" w:cs="Arial"/>
          <w:color w:val="000000" w:themeColor="text1"/>
          <w:sz w:val="20"/>
          <w:szCs w:val="20"/>
          <w:lang w:eastAsia="es-CO"/>
        </w:rPr>
      </w:pPr>
      <w:r w:rsidRPr="00DD72A7">
        <w:rPr>
          <w:rFonts w:ascii="Arial" w:eastAsia="Times New Roman" w:hAnsi="Arial" w:cs="Arial"/>
          <w:color w:val="000000" w:themeColor="text1"/>
          <w:sz w:val="20"/>
          <w:szCs w:val="20"/>
          <w:lang w:eastAsia="es-CO"/>
        </w:rPr>
        <w:t>Díaz, L. (2014). La convivencia en la escuela. Manejo de los conflictos. Perú: Santillana.</w:t>
      </w:r>
    </w:p>
    <w:p w:rsidR="00DD72A7" w:rsidRPr="00DD72A7" w:rsidRDefault="00DD72A7" w:rsidP="00DD72A7">
      <w:pPr>
        <w:shd w:val="clear" w:color="auto" w:fill="FFFFFF"/>
        <w:spacing w:after="63" w:line="247" w:lineRule="atLeast"/>
        <w:rPr>
          <w:rFonts w:ascii="Arial" w:eastAsia="Times New Roman" w:hAnsi="Arial" w:cs="Arial"/>
          <w:color w:val="000000" w:themeColor="text1"/>
          <w:sz w:val="20"/>
          <w:szCs w:val="20"/>
          <w:lang w:eastAsia="es-CO"/>
        </w:rPr>
      </w:pPr>
      <w:r w:rsidRPr="00DD72A7">
        <w:rPr>
          <w:rFonts w:ascii="Arial" w:eastAsia="Times New Roman" w:hAnsi="Arial" w:cs="Arial"/>
          <w:color w:val="000000" w:themeColor="text1"/>
          <w:sz w:val="20"/>
          <w:szCs w:val="20"/>
          <w:lang w:eastAsia="es-CO"/>
        </w:rPr>
        <w:t>Flores, E. (2006). La resolución de conflictos en el aula: una propuesta para la convivencia en educación infantil. México: Trillas.</w:t>
      </w:r>
    </w:p>
    <w:p w:rsidR="00DD72A7" w:rsidRPr="00110E14" w:rsidRDefault="00DD72A7" w:rsidP="00DD72A7">
      <w:pPr>
        <w:shd w:val="clear" w:color="auto" w:fill="FFFFFF"/>
        <w:spacing w:after="63" w:line="247" w:lineRule="atLeast"/>
        <w:rPr>
          <w:rFonts w:ascii="Arial" w:eastAsia="Times New Roman" w:hAnsi="Arial" w:cs="Arial"/>
          <w:color w:val="373636"/>
          <w:sz w:val="20"/>
          <w:szCs w:val="20"/>
          <w:lang w:eastAsia="es-CO"/>
        </w:rPr>
      </w:pPr>
      <w:r w:rsidRPr="00DD72A7">
        <w:rPr>
          <w:rFonts w:ascii="Arial" w:eastAsia="Times New Roman" w:hAnsi="Arial" w:cs="Arial"/>
          <w:color w:val="000000" w:themeColor="text1"/>
          <w:sz w:val="20"/>
          <w:szCs w:val="20"/>
          <w:lang w:eastAsia="es-CO"/>
        </w:rPr>
        <w:t>UNICEF y ONG Plan Internacional. (2011). Violencia escolar en América Latina: Superficie y fondo. Panamá: Plan y UNICEF</w:t>
      </w:r>
      <w:r w:rsidRPr="00DD72A7">
        <w:rPr>
          <w:rFonts w:ascii="Arial" w:eastAsia="Times New Roman" w:hAnsi="Arial" w:cs="Arial"/>
          <w:color w:val="373636"/>
          <w:sz w:val="20"/>
          <w:szCs w:val="20"/>
          <w:lang w:eastAsia="es-CO"/>
        </w:rPr>
        <w:t>.</w:t>
      </w:r>
    </w:p>
    <w:p w:rsidR="00DD72A7" w:rsidRPr="00110E14" w:rsidRDefault="00DD72A7" w:rsidP="00DD72A7">
      <w:pPr>
        <w:shd w:val="clear" w:color="auto" w:fill="FFFFFF"/>
        <w:spacing w:after="63" w:line="247" w:lineRule="atLeast"/>
        <w:rPr>
          <w:rFonts w:ascii="Arial" w:hAnsi="Arial" w:cs="Arial"/>
          <w:sz w:val="20"/>
          <w:szCs w:val="20"/>
        </w:rPr>
      </w:pPr>
      <w:proofErr w:type="spellStart"/>
      <w:r w:rsidRPr="00110E14">
        <w:rPr>
          <w:rFonts w:ascii="Arial" w:hAnsi="Arial" w:cs="Arial"/>
          <w:sz w:val="20"/>
          <w:szCs w:val="20"/>
        </w:rPr>
        <w:t>Boggino</w:t>
      </w:r>
      <w:proofErr w:type="spellEnd"/>
      <w:r w:rsidRPr="00110E14">
        <w:rPr>
          <w:rFonts w:ascii="Arial" w:hAnsi="Arial" w:cs="Arial"/>
          <w:sz w:val="20"/>
          <w:szCs w:val="20"/>
        </w:rPr>
        <w:t xml:space="preserve">, N (2003). Los valores y las normas sociales en la escuela. Una propuesta didáctica e institucional. Homo Sapiens Ediciones. Rosario–Santa Fe (Argentina) Primera Edición: 2003. Cabezas López, C. (2008) “Violencia escolar: el acoso del profesor hacia el alumno”. </w:t>
      </w:r>
      <w:proofErr w:type="spellStart"/>
      <w:r w:rsidRPr="00110E14">
        <w:rPr>
          <w:rFonts w:ascii="Arial" w:hAnsi="Arial" w:cs="Arial"/>
          <w:sz w:val="20"/>
          <w:szCs w:val="20"/>
        </w:rPr>
        <w:t>Create</w:t>
      </w:r>
      <w:proofErr w:type="spellEnd"/>
      <w:r w:rsidRPr="00110E14">
        <w:rPr>
          <w:rFonts w:ascii="Arial" w:hAnsi="Arial" w:cs="Arial"/>
          <w:sz w:val="20"/>
          <w:szCs w:val="20"/>
        </w:rPr>
        <w:t xml:space="preserve"> </w:t>
      </w:r>
      <w:proofErr w:type="spellStart"/>
      <w:r w:rsidRPr="00110E14">
        <w:rPr>
          <w:rFonts w:ascii="Arial" w:hAnsi="Arial" w:cs="Arial"/>
          <w:sz w:val="20"/>
          <w:szCs w:val="20"/>
        </w:rPr>
        <w:t>Space.Estados</w:t>
      </w:r>
      <w:proofErr w:type="spellEnd"/>
      <w:r w:rsidRPr="00110E14">
        <w:rPr>
          <w:rFonts w:ascii="Arial" w:hAnsi="Arial" w:cs="Arial"/>
          <w:sz w:val="20"/>
          <w:szCs w:val="20"/>
        </w:rPr>
        <w:t xml:space="preserve"> Unidos Tercera Edición: Julio 2008. </w:t>
      </w:r>
    </w:p>
    <w:p w:rsidR="00DD72A7" w:rsidRPr="00110E14" w:rsidRDefault="00DD72A7" w:rsidP="00DD72A7">
      <w:pPr>
        <w:shd w:val="clear" w:color="auto" w:fill="FFFFFF"/>
        <w:spacing w:after="63" w:line="247" w:lineRule="atLeast"/>
        <w:rPr>
          <w:rFonts w:ascii="Arial" w:hAnsi="Arial" w:cs="Arial"/>
          <w:sz w:val="20"/>
          <w:szCs w:val="20"/>
        </w:rPr>
      </w:pPr>
      <w:r w:rsidRPr="00110E14">
        <w:rPr>
          <w:rFonts w:ascii="Arial" w:hAnsi="Arial" w:cs="Arial"/>
          <w:sz w:val="20"/>
          <w:szCs w:val="20"/>
        </w:rPr>
        <w:t>Gómez Buendía (2004). “Colombia y su encrucijada” 68Estrategias pedagógicas para la solución de conflictos escolares</w:t>
      </w:r>
    </w:p>
    <w:p w:rsidR="00DD72A7" w:rsidRPr="00110E14" w:rsidRDefault="00DD72A7" w:rsidP="00DD72A7">
      <w:pPr>
        <w:shd w:val="clear" w:color="auto" w:fill="FFFFFF"/>
        <w:spacing w:after="63" w:line="247" w:lineRule="atLeast"/>
        <w:rPr>
          <w:rFonts w:ascii="Arial" w:hAnsi="Arial" w:cs="Arial"/>
          <w:sz w:val="20"/>
          <w:szCs w:val="20"/>
        </w:rPr>
      </w:pPr>
      <w:r w:rsidRPr="00110E14">
        <w:rPr>
          <w:rFonts w:ascii="Arial" w:hAnsi="Arial" w:cs="Arial"/>
          <w:sz w:val="20"/>
          <w:szCs w:val="20"/>
        </w:rPr>
        <w:t xml:space="preserve"> Hermes (2009) Programa para la Gestión del Conflicto Escolar. Producido por: UNICEF, Oficina Regional para América Latina y el Caribe. </w:t>
      </w:r>
    </w:p>
    <w:p w:rsidR="00DD72A7" w:rsidRPr="00110E14" w:rsidRDefault="00DD72A7" w:rsidP="00DD72A7">
      <w:pPr>
        <w:shd w:val="clear" w:color="auto" w:fill="FFFFFF"/>
        <w:spacing w:after="63" w:line="247" w:lineRule="atLeast"/>
        <w:rPr>
          <w:rFonts w:ascii="Arial" w:hAnsi="Arial" w:cs="Arial"/>
          <w:sz w:val="20"/>
          <w:szCs w:val="20"/>
        </w:rPr>
      </w:pPr>
      <w:r w:rsidRPr="00110E14">
        <w:rPr>
          <w:rFonts w:ascii="Arial" w:hAnsi="Arial" w:cs="Arial"/>
          <w:sz w:val="20"/>
          <w:szCs w:val="20"/>
        </w:rPr>
        <w:t xml:space="preserve">Recuperado de: http:// </w:t>
      </w:r>
      <w:hyperlink r:id="rId9" w:history="1">
        <w:r w:rsidRPr="00110E14">
          <w:rPr>
            <w:rStyle w:val="Hipervnculo"/>
            <w:rFonts w:ascii="Arial" w:hAnsi="Arial" w:cs="Arial"/>
            <w:sz w:val="20"/>
            <w:szCs w:val="20"/>
          </w:rPr>
          <w:t>www.unicef.org/lac/HERMES_ESPANOL_FINAL-1.pdf</w:t>
        </w:r>
      </w:hyperlink>
      <w:r w:rsidRPr="00110E14">
        <w:rPr>
          <w:rFonts w:ascii="Arial" w:hAnsi="Arial" w:cs="Arial"/>
          <w:sz w:val="20"/>
          <w:szCs w:val="20"/>
        </w:rPr>
        <w:t xml:space="preserve"> </w:t>
      </w:r>
    </w:p>
    <w:p w:rsidR="00DD72A7" w:rsidRPr="00110E14" w:rsidRDefault="00DD72A7" w:rsidP="00DD72A7">
      <w:pPr>
        <w:shd w:val="clear" w:color="auto" w:fill="FFFFFF"/>
        <w:spacing w:after="63" w:line="247" w:lineRule="atLeast"/>
        <w:rPr>
          <w:rFonts w:ascii="Arial" w:hAnsi="Arial" w:cs="Arial"/>
          <w:sz w:val="20"/>
          <w:szCs w:val="20"/>
        </w:rPr>
      </w:pPr>
      <w:r w:rsidRPr="00110E14">
        <w:rPr>
          <w:rFonts w:ascii="Arial" w:hAnsi="Arial" w:cs="Arial"/>
          <w:sz w:val="20"/>
          <w:szCs w:val="20"/>
        </w:rPr>
        <w:t xml:space="preserve">Johnson, D. (1972) Psicología social de la educación, Editorial </w:t>
      </w:r>
      <w:proofErr w:type="spellStart"/>
      <w:r w:rsidRPr="00110E14">
        <w:rPr>
          <w:rFonts w:ascii="Arial" w:hAnsi="Arial" w:cs="Arial"/>
          <w:sz w:val="20"/>
          <w:szCs w:val="20"/>
        </w:rPr>
        <w:t>Kapelusz</w:t>
      </w:r>
      <w:proofErr w:type="spellEnd"/>
      <w:r w:rsidRPr="00110E14">
        <w:rPr>
          <w:rFonts w:ascii="Arial" w:hAnsi="Arial" w:cs="Arial"/>
          <w:sz w:val="20"/>
          <w:szCs w:val="20"/>
        </w:rPr>
        <w:t xml:space="preserve">, Buenos Aires. OEI (2007) “Preocupa la violencia y maltrato en escuelas de América Latina”. </w:t>
      </w:r>
    </w:p>
    <w:p w:rsidR="00DD72A7" w:rsidRPr="00110E14" w:rsidRDefault="00DD72A7" w:rsidP="00DD72A7">
      <w:pPr>
        <w:shd w:val="clear" w:color="auto" w:fill="FFFFFF"/>
        <w:spacing w:after="63" w:line="247" w:lineRule="atLeast"/>
        <w:rPr>
          <w:rFonts w:ascii="Arial" w:hAnsi="Arial" w:cs="Arial"/>
          <w:sz w:val="20"/>
          <w:szCs w:val="20"/>
        </w:rPr>
      </w:pPr>
      <w:r w:rsidRPr="00110E14">
        <w:rPr>
          <w:rFonts w:ascii="Arial" w:hAnsi="Arial" w:cs="Arial"/>
          <w:sz w:val="20"/>
          <w:szCs w:val="20"/>
        </w:rPr>
        <w:t xml:space="preserve">Recuperado de: </w:t>
      </w:r>
      <w:hyperlink r:id="rId10" w:history="1">
        <w:r w:rsidRPr="00110E14">
          <w:rPr>
            <w:rStyle w:val="Hipervnculo"/>
            <w:rFonts w:ascii="Arial" w:hAnsi="Arial" w:cs="Arial"/>
            <w:sz w:val="20"/>
            <w:szCs w:val="20"/>
          </w:rPr>
          <w:t>http://www.oei.es/noticias/spip.php?article1256</w:t>
        </w:r>
      </w:hyperlink>
      <w:r w:rsidRPr="00110E14">
        <w:rPr>
          <w:rFonts w:ascii="Arial" w:hAnsi="Arial" w:cs="Arial"/>
          <w:sz w:val="20"/>
          <w:szCs w:val="20"/>
        </w:rPr>
        <w:t xml:space="preserve"> </w:t>
      </w:r>
    </w:p>
    <w:p w:rsidR="00DD72A7" w:rsidRPr="00110E14" w:rsidRDefault="00DD72A7" w:rsidP="00DD72A7">
      <w:pPr>
        <w:shd w:val="clear" w:color="auto" w:fill="FFFFFF"/>
        <w:spacing w:after="63" w:line="247" w:lineRule="atLeast"/>
        <w:rPr>
          <w:rFonts w:ascii="Arial" w:hAnsi="Arial" w:cs="Arial"/>
          <w:sz w:val="20"/>
          <w:szCs w:val="20"/>
        </w:rPr>
      </w:pPr>
      <w:r w:rsidRPr="00110E14">
        <w:rPr>
          <w:rFonts w:ascii="Arial" w:hAnsi="Arial" w:cs="Arial"/>
          <w:sz w:val="20"/>
          <w:szCs w:val="20"/>
        </w:rPr>
        <w:t xml:space="preserve">Ovejero, A. (1989) Psicología social de la educación, Editorial </w:t>
      </w:r>
      <w:proofErr w:type="spellStart"/>
      <w:r w:rsidRPr="00110E14">
        <w:rPr>
          <w:rFonts w:ascii="Arial" w:hAnsi="Arial" w:cs="Arial"/>
          <w:sz w:val="20"/>
          <w:szCs w:val="20"/>
        </w:rPr>
        <w:t>Herde</w:t>
      </w:r>
      <w:proofErr w:type="spellEnd"/>
      <w:r w:rsidRPr="00110E14">
        <w:rPr>
          <w:rFonts w:ascii="Arial" w:hAnsi="Arial" w:cs="Arial"/>
          <w:sz w:val="20"/>
          <w:szCs w:val="20"/>
        </w:rPr>
        <w:t xml:space="preserve">, Barcelona. </w:t>
      </w:r>
    </w:p>
    <w:p w:rsidR="00DD72A7" w:rsidRPr="00110E14" w:rsidRDefault="00DD72A7" w:rsidP="00DD72A7">
      <w:pPr>
        <w:shd w:val="clear" w:color="auto" w:fill="FFFFFF"/>
        <w:spacing w:after="63" w:line="247" w:lineRule="atLeast"/>
        <w:rPr>
          <w:rFonts w:ascii="Arial" w:hAnsi="Arial" w:cs="Arial"/>
          <w:sz w:val="20"/>
          <w:szCs w:val="20"/>
        </w:rPr>
      </w:pPr>
      <w:proofErr w:type="spellStart"/>
      <w:r w:rsidRPr="00110E14">
        <w:rPr>
          <w:rFonts w:ascii="Arial" w:hAnsi="Arial" w:cs="Arial"/>
          <w:sz w:val="20"/>
          <w:szCs w:val="20"/>
        </w:rPr>
        <w:t>Piaget</w:t>
      </w:r>
      <w:proofErr w:type="spellEnd"/>
      <w:r w:rsidRPr="00110E14">
        <w:rPr>
          <w:rFonts w:ascii="Arial" w:hAnsi="Arial" w:cs="Arial"/>
          <w:sz w:val="20"/>
          <w:szCs w:val="20"/>
        </w:rPr>
        <w:t xml:space="preserve">, J., (1961) La formación del símbolo en el niño. México: F.C.E. pág.205. </w:t>
      </w:r>
    </w:p>
    <w:p w:rsidR="00DD72A7" w:rsidRPr="00DD72A7" w:rsidRDefault="00DD72A7" w:rsidP="00DD72A7">
      <w:pPr>
        <w:shd w:val="clear" w:color="auto" w:fill="FFFFFF"/>
        <w:spacing w:after="63" w:line="247" w:lineRule="atLeast"/>
        <w:rPr>
          <w:rFonts w:ascii="Arial" w:eastAsia="Times New Roman" w:hAnsi="Arial" w:cs="Arial"/>
          <w:color w:val="373636"/>
          <w:sz w:val="20"/>
          <w:szCs w:val="20"/>
          <w:lang w:eastAsia="es-CO"/>
        </w:rPr>
      </w:pPr>
      <w:r w:rsidRPr="00110E14">
        <w:rPr>
          <w:rFonts w:ascii="Arial" w:hAnsi="Arial" w:cs="Arial"/>
          <w:sz w:val="20"/>
          <w:szCs w:val="20"/>
        </w:rPr>
        <w:t xml:space="preserve">Viñas </w:t>
      </w:r>
      <w:proofErr w:type="spellStart"/>
      <w:r w:rsidRPr="00110E14">
        <w:rPr>
          <w:rFonts w:ascii="Arial" w:hAnsi="Arial" w:cs="Arial"/>
          <w:sz w:val="20"/>
          <w:szCs w:val="20"/>
        </w:rPr>
        <w:t>Cirera</w:t>
      </w:r>
      <w:proofErr w:type="spellEnd"/>
      <w:r w:rsidRPr="00110E14">
        <w:rPr>
          <w:rFonts w:ascii="Arial" w:hAnsi="Arial" w:cs="Arial"/>
          <w:sz w:val="20"/>
          <w:szCs w:val="20"/>
        </w:rPr>
        <w:t>, J (2004). Conflictos en los centros escolares: cultura organizativa y mediación para la convivencia</w:t>
      </w:r>
      <w:proofErr w:type="gramStart"/>
      <w:r w:rsidRPr="00110E14">
        <w:rPr>
          <w:rFonts w:ascii="Arial" w:hAnsi="Arial" w:cs="Arial"/>
          <w:sz w:val="20"/>
          <w:szCs w:val="20"/>
        </w:rPr>
        <w:t>.(</w:t>
      </w:r>
      <w:proofErr w:type="gramEnd"/>
      <w:r w:rsidRPr="00110E14">
        <w:rPr>
          <w:rFonts w:ascii="Arial" w:hAnsi="Arial" w:cs="Arial"/>
          <w:sz w:val="20"/>
          <w:szCs w:val="20"/>
        </w:rPr>
        <w:t>Tesis de maestría)</w:t>
      </w:r>
    </w:p>
    <w:sectPr w:rsidR="00DD72A7" w:rsidRPr="00DD72A7">
      <w:headerReference w:type="default" r:id="rId1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D54" w:rsidRDefault="00C66D54" w:rsidP="00217CDF">
      <w:pPr>
        <w:spacing w:after="0" w:line="240" w:lineRule="auto"/>
      </w:pPr>
      <w:r>
        <w:separator/>
      </w:r>
    </w:p>
  </w:endnote>
  <w:endnote w:type="continuationSeparator" w:id="0">
    <w:p w:rsidR="00C66D54" w:rsidRDefault="00C66D54" w:rsidP="00217C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altName w:val="Candar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D54" w:rsidRDefault="00C66D54" w:rsidP="00217CDF">
      <w:pPr>
        <w:spacing w:after="0" w:line="240" w:lineRule="auto"/>
      </w:pPr>
      <w:r>
        <w:separator/>
      </w:r>
    </w:p>
  </w:footnote>
  <w:footnote w:type="continuationSeparator" w:id="0">
    <w:p w:rsidR="00C66D54" w:rsidRDefault="00C66D54" w:rsidP="00217C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126" w:rsidRPr="00254A19" w:rsidRDefault="00771C5D" w:rsidP="00E5130E">
    <w:pPr>
      <w:pStyle w:val="Encabezado"/>
      <w:shd w:val="clear" w:color="auto" w:fill="244061"/>
      <w:rPr>
        <w:rFonts w:ascii="Times New Roman" w:hAnsi="Times New Roman"/>
        <w:i/>
        <w:color w:val="FFC000"/>
        <w:sz w:val="28"/>
        <w:szCs w:val="24"/>
      </w:rPr>
    </w:pPr>
    <w:r>
      <w:rPr>
        <w:noProof/>
        <w:lang w:eastAsia="es-CO"/>
      </w:rPr>
      <w:drawing>
        <wp:anchor distT="0" distB="0" distL="114300" distR="114300" simplePos="0" relativeHeight="251653632" behindDoc="1" locked="0" layoutInCell="1" allowOverlap="1">
          <wp:simplePos x="0" y="0"/>
          <wp:positionH relativeFrom="column">
            <wp:posOffset>5661660</wp:posOffset>
          </wp:positionH>
          <wp:positionV relativeFrom="paragraph">
            <wp:posOffset>-40640</wp:posOffset>
          </wp:positionV>
          <wp:extent cx="982980" cy="450850"/>
          <wp:effectExtent l="19050" t="0" r="7620" b="0"/>
          <wp:wrapThrough wrapText="bothSides">
            <wp:wrapPolygon edited="0">
              <wp:start x="-419" y="0"/>
              <wp:lineTo x="-419" y="20992"/>
              <wp:lineTo x="21767" y="20992"/>
              <wp:lineTo x="21767" y="0"/>
              <wp:lineTo x="-419" y="0"/>
            </wp:wrapPolygon>
          </wp:wrapThrough>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982980" cy="450850"/>
                  </a:xfrm>
                  <a:prstGeom prst="rect">
                    <a:avLst/>
                  </a:prstGeom>
                  <a:noFill/>
                  <a:ln w="9525">
                    <a:noFill/>
                    <a:miter lim="800000"/>
                    <a:headEnd/>
                    <a:tailEnd/>
                  </a:ln>
                </pic:spPr>
              </pic:pic>
            </a:graphicData>
          </a:graphic>
        </wp:anchor>
      </w:drawing>
    </w:r>
    <w:r w:rsidR="00254A19">
      <w:rPr>
        <w:rFonts w:ascii="Times New Roman" w:hAnsi="Times New Roman"/>
        <w:color w:val="FFC000"/>
        <w:sz w:val="32"/>
        <w:szCs w:val="24"/>
      </w:rPr>
      <w:t>3</w:t>
    </w:r>
    <w:r w:rsidR="00254A19" w:rsidRPr="00254A19">
      <w:rPr>
        <w:rFonts w:ascii="Times New Roman" w:hAnsi="Times New Roman"/>
        <w:color w:val="FFC000"/>
        <w:sz w:val="32"/>
        <w:szCs w:val="24"/>
        <w:vertAlign w:val="superscript"/>
      </w:rPr>
      <w:t>er</w:t>
    </w:r>
    <w:r w:rsidR="00254A19">
      <w:rPr>
        <w:rFonts w:ascii="Times New Roman" w:hAnsi="Times New Roman"/>
        <w:color w:val="FFC000"/>
        <w:sz w:val="32"/>
        <w:szCs w:val="24"/>
      </w:rPr>
      <w:t xml:space="preserve">. </w:t>
    </w:r>
    <w:r w:rsidR="00254A19" w:rsidRPr="00254A19">
      <w:rPr>
        <w:rFonts w:ascii="Times New Roman" w:hAnsi="Times New Roman"/>
        <w:color w:val="FFC000"/>
        <w:sz w:val="32"/>
        <w:szCs w:val="24"/>
      </w:rPr>
      <w:t xml:space="preserve">Simposio Internacional </w:t>
    </w:r>
    <w:r w:rsidR="00923790" w:rsidRPr="00254A19">
      <w:rPr>
        <w:rFonts w:ascii="Times New Roman" w:hAnsi="Times New Roman"/>
        <w:color w:val="FFC000"/>
        <w:sz w:val="32"/>
        <w:szCs w:val="24"/>
      </w:rPr>
      <w:t xml:space="preserve">de </w:t>
    </w:r>
    <w:r w:rsidR="00EF5126" w:rsidRPr="00254A19">
      <w:rPr>
        <w:rFonts w:ascii="Times New Roman" w:hAnsi="Times New Roman"/>
        <w:color w:val="FFC000"/>
        <w:sz w:val="32"/>
        <w:szCs w:val="24"/>
      </w:rPr>
      <w:t xml:space="preserve">Investigación </w:t>
    </w:r>
    <w:r w:rsidR="009B2AA6" w:rsidRPr="00254A19">
      <w:rPr>
        <w:rFonts w:ascii="Times New Roman" w:hAnsi="Times New Roman"/>
        <w:color w:val="FFC000"/>
        <w:sz w:val="32"/>
        <w:szCs w:val="24"/>
      </w:rPr>
      <w:t xml:space="preserve">educativa y </w:t>
    </w:r>
    <w:r w:rsidR="00EF5126" w:rsidRPr="00254A19">
      <w:rPr>
        <w:rFonts w:ascii="Times New Roman" w:hAnsi="Times New Roman"/>
        <w:color w:val="FFC000"/>
        <w:sz w:val="32"/>
        <w:szCs w:val="24"/>
      </w:rPr>
      <w:t>pedagógica</w:t>
    </w:r>
  </w:p>
  <w:p w:rsidR="00254A19" w:rsidRPr="00E5130E" w:rsidRDefault="00254A19"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sidR="00167140">
      <w:rPr>
        <w:rFonts w:ascii="Arial Narrow" w:hAnsi="Arial Narrow" w:cs="Andalus"/>
        <w:bCs/>
        <w:color w:val="E36C0A"/>
        <w:szCs w:val="24"/>
      </w:rPr>
      <w:t xml:space="preserve">la </w:t>
    </w:r>
    <w:r w:rsidRPr="00E5130E">
      <w:rPr>
        <w:rFonts w:ascii="Arial Narrow" w:hAnsi="Arial Narrow" w:cs="Andalus"/>
        <w:bCs/>
        <w:color w:val="E36C0A"/>
        <w:szCs w:val="24"/>
      </w:rPr>
      <w:t>paz</w:t>
    </w:r>
    <w:r w:rsidR="00167140">
      <w:rPr>
        <w:rFonts w:ascii="Arial Narrow" w:hAnsi="Arial Narrow" w:cs="Andalus"/>
        <w:bCs/>
        <w:color w:val="E36C0A"/>
        <w:szCs w:val="24"/>
      </w:rPr>
      <w:t xml:space="preserve"> y el desarrollo</w:t>
    </w:r>
  </w:p>
  <w:p w:rsidR="00254A19" w:rsidRPr="00254A19" w:rsidRDefault="000D2019" w:rsidP="00254A19">
    <w:pPr>
      <w:pStyle w:val="Encabezado"/>
      <w:rPr>
        <w:rFonts w:ascii="Cambria Math" w:hAnsi="Cambria Math" w:cs="Andalus"/>
        <w:b/>
        <w:color w:val="B2881E"/>
        <w:sz w:val="32"/>
        <w:szCs w:val="24"/>
      </w:rPr>
    </w:pPr>
    <w:r w:rsidRPr="000D2019">
      <w:rPr>
        <w:b/>
        <w:color w:val="FF9900"/>
        <w:sz w:val="28"/>
        <w:szCs w:val="24"/>
      </w:rPr>
      <w:pict>
        <v:shapetype id="_x0000_t202" coordsize="21600,21600" o:spt="202" path="m,l,21600r21600,l21600,xe">
          <v:stroke joinstyle="miter"/>
          <v:path gradientshapeok="t" o:connecttype="rect"/>
        </v:shapetype>
        <v:shape id="20 CuadroTexto" o:spid="_x0000_s2068" type="#_x0000_t202" style="position:absolute;margin-left:464.45pt;margin-top:1.3pt;width:42.85pt;height:24.15pt;z-index:2516618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" filled="f" stroked="f">
          <v:textbox style="mso-next-textbox:#20 CuadroTexto;mso-fit-shape-to-text:t">
            <w:txbxContent>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0D201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w:r>
  </w:p>
  <w:p w:rsidR="00EF5126" w:rsidRPr="00DD64E1" w:rsidRDefault="00771C5D" w:rsidP="00F0441D">
    <w:pPr>
      <w:pStyle w:val="Encabezado"/>
      <w:jc w:val="right"/>
      <w:rPr>
        <w:b/>
        <w:color w:val="FF9900"/>
        <w:sz w:val="28"/>
        <w:szCs w:val="24"/>
      </w:rPr>
    </w:pPr>
    <w:r>
      <w:rPr>
        <w:rFonts w:ascii="Times New Roman" w:hAnsi="Times New Roman"/>
        <w:noProof/>
        <w:color w:val="FFC000"/>
        <w:sz w:val="32"/>
        <w:szCs w:val="24"/>
        <w:lang w:eastAsia="es-CO"/>
      </w:rPr>
      <w:drawing>
        <wp:anchor distT="0" distB="0" distL="114300" distR="114300" simplePos="0" relativeHeight="251656704" behindDoc="0" locked="0" layoutInCell="1" allowOverlap="1">
          <wp:simplePos x="0" y="0"/>
          <wp:positionH relativeFrom="column">
            <wp:posOffset>6040120</wp:posOffset>
          </wp:positionH>
          <wp:positionV relativeFrom="paragraph">
            <wp:posOffset>1062355</wp:posOffset>
          </wp:positionV>
          <wp:extent cx="308610" cy="422275"/>
          <wp:effectExtent l="19050" t="0" r="0" b="0"/>
          <wp:wrapNone/>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srcRect/>
                  <a:stretch>
                    <a:fillRect/>
                  </a:stretch>
                </pic:blipFill>
                <pic:spPr bwMode="auto">
                  <a:xfrm>
                    <a:off x="0" y="0"/>
                    <a:ext cx="308610" cy="422275"/>
                  </a:xfrm>
                  <a:prstGeom prst="rect">
                    <a:avLst/>
                  </a:prstGeom>
                  <a:noFill/>
                  <a:ln w="9525">
                    <a:noFill/>
                    <a:miter lim="800000"/>
                    <a:headEnd/>
                    <a:tailEnd/>
                  </a:ln>
                </pic:spPr>
              </pic:pic>
            </a:graphicData>
          </a:graphic>
        </wp:anchor>
      </w:drawing>
    </w:r>
    <w:r>
      <w:rPr>
        <w:rFonts w:ascii="Times New Roman" w:hAnsi="Times New Roman"/>
        <w:noProof/>
        <w:color w:val="FFC000"/>
        <w:sz w:val="32"/>
        <w:szCs w:val="24"/>
        <w:lang w:eastAsia="es-CO"/>
      </w:rPr>
      <w:drawing>
        <wp:anchor distT="0" distB="0" distL="114300" distR="114300" simplePos="0" relativeHeight="251654656" behindDoc="0" locked="0" layoutInCell="1" allowOverlap="1">
          <wp:simplePos x="0" y="0"/>
          <wp:positionH relativeFrom="column">
            <wp:posOffset>5999480</wp:posOffset>
          </wp:positionH>
          <wp:positionV relativeFrom="paragraph">
            <wp:posOffset>614045</wp:posOffset>
          </wp:positionV>
          <wp:extent cx="370840" cy="372110"/>
          <wp:effectExtent l="19050" t="0" r="0" b="0"/>
          <wp:wrapNone/>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srcRect/>
                  <a:stretch>
                    <a:fillRect/>
                  </a:stretch>
                </pic:blipFill>
                <pic:spPr bwMode="auto">
                  <a:xfrm>
                    <a:off x="0" y="0"/>
                    <a:ext cx="370840" cy="372110"/>
                  </a:xfrm>
                  <a:prstGeom prst="rect">
                    <a:avLst/>
                  </a:prstGeom>
                  <a:noFill/>
                  <a:ln w="9525">
                    <a:noFill/>
                    <a:miter lim="800000"/>
                    <a:headEnd/>
                    <a:tailEnd/>
                  </a:ln>
                </pic:spPr>
              </pic:pic>
            </a:graphicData>
          </a:graphic>
        </wp:anchor>
      </w:drawing>
    </w:r>
    <w:r>
      <w:rPr>
        <w:rFonts w:ascii="Arial Narrow" w:hAnsi="Arial Narrow" w:cs="Andalus"/>
        <w:bCs/>
        <w:noProof/>
        <w:color w:val="E36C0A"/>
        <w:szCs w:val="24"/>
        <w:lang w:eastAsia="es-CO"/>
      </w:rPr>
      <w:drawing>
        <wp:anchor distT="0" distB="0" distL="114300" distR="114300" simplePos="0" relativeHeight="251660800" behindDoc="0" locked="0" layoutInCell="1" allowOverlap="1">
          <wp:simplePos x="0" y="0"/>
          <wp:positionH relativeFrom="column">
            <wp:posOffset>6015990</wp:posOffset>
          </wp:positionH>
          <wp:positionV relativeFrom="paragraph">
            <wp:posOffset>3076575</wp:posOffset>
          </wp:positionV>
          <wp:extent cx="342265" cy="408305"/>
          <wp:effectExtent l="19050" t="0" r="635" b="0"/>
          <wp:wrapNone/>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4"/>
                  <a:srcRect/>
                  <a:stretch>
                    <a:fillRect/>
                  </a:stretch>
                </pic:blipFill>
                <pic:spPr bwMode="auto">
                  <a:xfrm>
                    <a:off x="0" y="0"/>
                    <a:ext cx="342265" cy="408305"/>
                  </a:xfrm>
                  <a:prstGeom prst="rect">
                    <a:avLst/>
                  </a:prstGeom>
                  <a:noFill/>
                  <a:ln w="9525">
                    <a:noFill/>
                    <a:miter lim="800000"/>
                    <a:headEnd/>
                    <a:tailEnd/>
                  </a:ln>
                </pic:spPr>
              </pic:pic>
            </a:graphicData>
          </a:graphic>
        </wp:anchor>
      </w:drawing>
    </w:r>
    <w:r>
      <w:rPr>
        <w:rFonts w:ascii="Arial Narrow" w:hAnsi="Arial Narrow" w:cs="Andalus"/>
        <w:bCs/>
        <w:noProof/>
        <w:color w:val="E36C0A"/>
        <w:szCs w:val="24"/>
        <w:lang w:eastAsia="es-CO"/>
      </w:rPr>
      <w:drawing>
        <wp:anchor distT="0" distB="0" distL="114300" distR="114300" simplePos="0" relativeHeight="251659776" behindDoc="0" locked="0" layoutInCell="1" allowOverlap="1">
          <wp:simplePos x="0" y="0"/>
          <wp:positionH relativeFrom="column">
            <wp:posOffset>5961380</wp:posOffset>
          </wp:positionH>
          <wp:positionV relativeFrom="paragraph">
            <wp:posOffset>2566035</wp:posOffset>
          </wp:positionV>
          <wp:extent cx="377825" cy="411480"/>
          <wp:effectExtent l="19050" t="0" r="3175" b="0"/>
          <wp:wrapNone/>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srcRect/>
                  <a:stretch>
                    <a:fillRect/>
                  </a:stretch>
                </pic:blipFill>
                <pic:spPr bwMode="auto">
                  <a:xfrm>
                    <a:off x="0" y="0"/>
                    <a:ext cx="377825" cy="411480"/>
                  </a:xfrm>
                  <a:prstGeom prst="rect">
                    <a:avLst/>
                  </a:prstGeom>
                  <a:noFill/>
                  <a:ln w="9525">
                    <a:noFill/>
                    <a:miter lim="800000"/>
                    <a:headEnd/>
                    <a:tailEnd/>
                  </a:ln>
                </pic:spPr>
              </pic:pic>
            </a:graphicData>
          </a:graphic>
        </wp:anchor>
      </w:drawing>
    </w:r>
    <w:r>
      <w:rPr>
        <w:rFonts w:ascii="Times New Roman" w:hAnsi="Times New Roman"/>
        <w:noProof/>
        <w:color w:val="FFC000"/>
        <w:sz w:val="32"/>
        <w:szCs w:val="24"/>
        <w:lang w:eastAsia="es-CO"/>
      </w:rPr>
      <w:drawing>
        <wp:anchor distT="0" distB="0" distL="114300" distR="114300" simplePos="0" relativeHeight="251655680" behindDoc="0" locked="0" layoutInCell="1" allowOverlap="1">
          <wp:simplePos x="0" y="0"/>
          <wp:positionH relativeFrom="column">
            <wp:posOffset>5993765</wp:posOffset>
          </wp:positionH>
          <wp:positionV relativeFrom="paragraph">
            <wp:posOffset>160655</wp:posOffset>
          </wp:positionV>
          <wp:extent cx="333375" cy="403860"/>
          <wp:effectExtent l="19050" t="0" r="9525"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333375" cy="403860"/>
                  </a:xfrm>
                  <a:prstGeom prst="rect">
                    <a:avLst/>
                  </a:prstGeom>
                  <a:noFill/>
                  <a:ln w="9525">
                    <a:noFill/>
                    <a:miter lim="800000"/>
                    <a:headEnd/>
                    <a:tailEnd/>
                  </a:ln>
                </pic:spPr>
              </pic:pic>
            </a:graphicData>
          </a:graphic>
        </wp:anchor>
      </w:drawing>
    </w:r>
    <w:r>
      <w:rPr>
        <w:rFonts w:ascii="Arial Narrow" w:hAnsi="Arial Narrow" w:cs="Andalus"/>
        <w:bCs/>
        <w:noProof/>
        <w:color w:val="E36C0A"/>
        <w:szCs w:val="24"/>
        <w:lang w:eastAsia="es-CO"/>
      </w:rPr>
      <w:drawing>
        <wp:anchor distT="0" distB="0" distL="114300" distR="114300" simplePos="0" relativeHeight="251657728" behindDoc="0" locked="0" layoutInCell="1" allowOverlap="1">
          <wp:simplePos x="0" y="0"/>
          <wp:positionH relativeFrom="column">
            <wp:posOffset>5942330</wp:posOffset>
          </wp:positionH>
          <wp:positionV relativeFrom="paragraph">
            <wp:posOffset>1547495</wp:posOffset>
          </wp:positionV>
          <wp:extent cx="473710" cy="441960"/>
          <wp:effectExtent l="19050" t="0" r="2540" b="0"/>
          <wp:wrapNone/>
          <wp:docPr id="1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srcRect/>
                  <a:stretch>
                    <a:fillRect/>
                  </a:stretch>
                </pic:blipFill>
                <pic:spPr bwMode="auto">
                  <a:xfrm>
                    <a:off x="0" y="0"/>
                    <a:ext cx="473710" cy="441960"/>
                  </a:xfrm>
                  <a:prstGeom prst="rect">
                    <a:avLst/>
                  </a:prstGeom>
                  <a:noFill/>
                  <a:ln w="9525">
                    <a:noFill/>
                    <a:miter lim="800000"/>
                    <a:headEnd/>
                    <a:tailEnd/>
                  </a:ln>
                </pic:spPr>
              </pic:pic>
            </a:graphicData>
          </a:graphic>
        </wp:anchor>
      </w:drawing>
    </w:r>
    <w:r>
      <w:rPr>
        <w:rFonts w:ascii="Arial Narrow" w:hAnsi="Arial Narrow" w:cs="Andalus"/>
        <w:bCs/>
        <w:noProof/>
        <w:color w:val="E36C0A"/>
        <w:szCs w:val="24"/>
        <w:lang w:eastAsia="es-CO"/>
      </w:rPr>
      <w:drawing>
        <wp:anchor distT="0" distB="0" distL="114300" distR="114300" simplePos="0" relativeHeight="251658752" behindDoc="0" locked="0" layoutInCell="1" allowOverlap="1">
          <wp:simplePos x="0" y="0"/>
          <wp:positionH relativeFrom="column">
            <wp:posOffset>5951855</wp:posOffset>
          </wp:positionH>
          <wp:positionV relativeFrom="paragraph">
            <wp:posOffset>2071370</wp:posOffset>
          </wp:positionV>
          <wp:extent cx="423545" cy="425450"/>
          <wp:effectExtent l="0" t="0" r="0" b="0"/>
          <wp:wrapNone/>
          <wp:docPr id="18" name="3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srcRect/>
                  <a:stretch>
                    <a:fillRect/>
                  </a:stretch>
                </pic:blipFill>
                <pic:spPr bwMode="auto">
                  <a:xfrm>
                    <a:off x="0" y="0"/>
                    <a:ext cx="423545" cy="4254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F2EBD"/>
    <w:multiLevelType w:val="multilevel"/>
    <w:tmpl w:val="7E4A6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6704B9"/>
    <w:multiLevelType w:val="hybridMultilevel"/>
    <w:tmpl w:val="B6EE5E82"/>
    <w:lvl w:ilvl="0" w:tplc="96B425AC">
      <w:start w:val="1"/>
      <w:numFmt w:val="bullet"/>
      <w:lvlText w:val=""/>
      <w:lvlJc w:val="left"/>
      <w:pPr>
        <w:tabs>
          <w:tab w:val="num" w:pos="397"/>
        </w:tabs>
        <w:ind w:left="397" w:hanging="39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7BC1EFE"/>
    <w:multiLevelType w:val="multilevel"/>
    <w:tmpl w:val="4A6C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9E1063"/>
    <w:multiLevelType w:val="hybridMultilevel"/>
    <w:tmpl w:val="A7B2F24E"/>
    <w:lvl w:ilvl="0" w:tplc="1CEABF0C">
      <w:start w:val="1"/>
      <w:numFmt w:val="decimal"/>
      <w:lvlText w:val="%1."/>
      <w:lvlJc w:val="left"/>
      <w:pPr>
        <w:ind w:left="644" w:hanging="360"/>
      </w:pPr>
      <w:rPr>
        <w:rFonts w:ascii="Arial" w:eastAsia="Times"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17CDF"/>
    <w:rsid w:val="00020B95"/>
    <w:rsid w:val="00044034"/>
    <w:rsid w:val="00055F61"/>
    <w:rsid w:val="00057DD3"/>
    <w:rsid w:val="000901DC"/>
    <w:rsid w:val="000A54C0"/>
    <w:rsid w:val="000B3A48"/>
    <w:rsid w:val="000C5758"/>
    <w:rsid w:val="000D2019"/>
    <w:rsid w:val="00101F7E"/>
    <w:rsid w:val="00103D3C"/>
    <w:rsid w:val="001060C1"/>
    <w:rsid w:val="00110E14"/>
    <w:rsid w:val="00121D1F"/>
    <w:rsid w:val="001260C8"/>
    <w:rsid w:val="00151E50"/>
    <w:rsid w:val="00167140"/>
    <w:rsid w:val="001A2A96"/>
    <w:rsid w:val="001B23EB"/>
    <w:rsid w:val="001C1FF8"/>
    <w:rsid w:val="001D0311"/>
    <w:rsid w:val="001D1DEB"/>
    <w:rsid w:val="002040BB"/>
    <w:rsid w:val="00217CDF"/>
    <w:rsid w:val="00224603"/>
    <w:rsid w:val="00226ABF"/>
    <w:rsid w:val="00253AD9"/>
    <w:rsid w:val="002547BC"/>
    <w:rsid w:val="00254A19"/>
    <w:rsid w:val="00275A9E"/>
    <w:rsid w:val="002856A2"/>
    <w:rsid w:val="00286F23"/>
    <w:rsid w:val="00297986"/>
    <w:rsid w:val="002B7DA8"/>
    <w:rsid w:val="002D1DAF"/>
    <w:rsid w:val="002F3687"/>
    <w:rsid w:val="002F4BD6"/>
    <w:rsid w:val="003457E2"/>
    <w:rsid w:val="003A48CC"/>
    <w:rsid w:val="003D0E0F"/>
    <w:rsid w:val="003D163F"/>
    <w:rsid w:val="003F1913"/>
    <w:rsid w:val="00452777"/>
    <w:rsid w:val="00477A9C"/>
    <w:rsid w:val="004E4110"/>
    <w:rsid w:val="00515F85"/>
    <w:rsid w:val="005167FF"/>
    <w:rsid w:val="00563DD0"/>
    <w:rsid w:val="00577BED"/>
    <w:rsid w:val="005845FB"/>
    <w:rsid w:val="005A2E57"/>
    <w:rsid w:val="005C36D7"/>
    <w:rsid w:val="005F1C66"/>
    <w:rsid w:val="00640436"/>
    <w:rsid w:val="006432D5"/>
    <w:rsid w:val="00662764"/>
    <w:rsid w:val="006912B3"/>
    <w:rsid w:val="006A12FF"/>
    <w:rsid w:val="006D6B17"/>
    <w:rsid w:val="006F405C"/>
    <w:rsid w:val="00707BBE"/>
    <w:rsid w:val="0072214B"/>
    <w:rsid w:val="00725AD5"/>
    <w:rsid w:val="0073048A"/>
    <w:rsid w:val="00744599"/>
    <w:rsid w:val="00763235"/>
    <w:rsid w:val="00771C5D"/>
    <w:rsid w:val="0078256B"/>
    <w:rsid w:val="00787F03"/>
    <w:rsid w:val="007A714D"/>
    <w:rsid w:val="007C2642"/>
    <w:rsid w:val="007C7A53"/>
    <w:rsid w:val="007D4B93"/>
    <w:rsid w:val="007E1D57"/>
    <w:rsid w:val="0080472A"/>
    <w:rsid w:val="00840429"/>
    <w:rsid w:val="00843998"/>
    <w:rsid w:val="0086145A"/>
    <w:rsid w:val="00887BAE"/>
    <w:rsid w:val="008906BB"/>
    <w:rsid w:val="008C1F51"/>
    <w:rsid w:val="0090355F"/>
    <w:rsid w:val="00903DA9"/>
    <w:rsid w:val="00923790"/>
    <w:rsid w:val="009259D7"/>
    <w:rsid w:val="009B2AA6"/>
    <w:rsid w:val="009E5B90"/>
    <w:rsid w:val="00A33158"/>
    <w:rsid w:val="00A33AA6"/>
    <w:rsid w:val="00A44982"/>
    <w:rsid w:val="00A51EB2"/>
    <w:rsid w:val="00AA76A0"/>
    <w:rsid w:val="00B154E6"/>
    <w:rsid w:val="00B22789"/>
    <w:rsid w:val="00B44CA1"/>
    <w:rsid w:val="00B52640"/>
    <w:rsid w:val="00B62F14"/>
    <w:rsid w:val="00B634E2"/>
    <w:rsid w:val="00B828E7"/>
    <w:rsid w:val="00B90D29"/>
    <w:rsid w:val="00B97380"/>
    <w:rsid w:val="00BA217E"/>
    <w:rsid w:val="00BD46EB"/>
    <w:rsid w:val="00BE0F3A"/>
    <w:rsid w:val="00C224AD"/>
    <w:rsid w:val="00C23A5C"/>
    <w:rsid w:val="00C42573"/>
    <w:rsid w:val="00C42CB7"/>
    <w:rsid w:val="00C4307A"/>
    <w:rsid w:val="00C66D54"/>
    <w:rsid w:val="00C747A3"/>
    <w:rsid w:val="00C80A09"/>
    <w:rsid w:val="00CA712D"/>
    <w:rsid w:val="00CC2276"/>
    <w:rsid w:val="00CD4F4E"/>
    <w:rsid w:val="00CF05EF"/>
    <w:rsid w:val="00D400D7"/>
    <w:rsid w:val="00D4504A"/>
    <w:rsid w:val="00D6451A"/>
    <w:rsid w:val="00D67832"/>
    <w:rsid w:val="00D76EA5"/>
    <w:rsid w:val="00D80619"/>
    <w:rsid w:val="00D95D09"/>
    <w:rsid w:val="00DC4788"/>
    <w:rsid w:val="00DD64E1"/>
    <w:rsid w:val="00DD72A7"/>
    <w:rsid w:val="00DE5A34"/>
    <w:rsid w:val="00DF0C72"/>
    <w:rsid w:val="00E02C47"/>
    <w:rsid w:val="00E5130E"/>
    <w:rsid w:val="00E764FA"/>
    <w:rsid w:val="00E82A16"/>
    <w:rsid w:val="00E97E0A"/>
    <w:rsid w:val="00EA22FD"/>
    <w:rsid w:val="00ED014D"/>
    <w:rsid w:val="00EF5126"/>
    <w:rsid w:val="00F0441D"/>
    <w:rsid w:val="00F04FC0"/>
    <w:rsid w:val="00F24907"/>
    <w:rsid w:val="00F74880"/>
    <w:rsid w:val="00F91444"/>
    <w:rsid w:val="00FD551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tulo2">
    <w:name w:val="heading 2"/>
    <w:aliases w:val=" Car"/>
    <w:basedOn w:val="Normal"/>
    <w:next w:val="Normal"/>
    <w:link w:val="Ttulo2Car"/>
    <w:qFormat/>
    <w:rsid w:val="001A2A96"/>
    <w:pPr>
      <w:keepNext/>
      <w:spacing w:after="0" w:line="240" w:lineRule="auto"/>
      <w:outlineLvl w:val="1"/>
    </w:pPr>
    <w:rPr>
      <w:rFonts w:ascii="Verdana" w:eastAsia="SimSun" w:hAnsi="Verdana"/>
      <w:b/>
      <w:bCs/>
      <w:sz w:val="24"/>
      <w:szCs w:val="24"/>
      <w:lang w:val="es-ES" w:eastAsia="zh-C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NormalWeb">
    <w:name w:val="Normal (Web)"/>
    <w:basedOn w:val="Normal"/>
    <w:uiPriority w:val="99"/>
    <w:unhideWhenUsed/>
    <w:rsid w:val="00254A1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887BAE"/>
    <w:pPr>
      <w:spacing w:after="324" w:line="240" w:lineRule="auto"/>
    </w:pPr>
    <w:rPr>
      <w:rFonts w:ascii="Times New Roman" w:eastAsia="Times New Roman" w:hAnsi="Times New Roman"/>
      <w:sz w:val="24"/>
      <w:szCs w:val="24"/>
      <w:lang w:eastAsia="es-CO"/>
    </w:rPr>
  </w:style>
  <w:style w:type="character" w:styleId="Hipervnculo">
    <w:name w:val="Hyperlink"/>
    <w:basedOn w:val="Fuentedeprrafopredeter"/>
    <w:uiPriority w:val="99"/>
    <w:unhideWhenUsed/>
    <w:rsid w:val="00ED014D"/>
    <w:rPr>
      <w:color w:val="0000FF" w:themeColor="hyperlink"/>
      <w:u w:val="single"/>
    </w:rPr>
  </w:style>
  <w:style w:type="character" w:customStyle="1" w:styleId="apple-converted-space">
    <w:name w:val="apple-converted-space"/>
    <w:basedOn w:val="Fuentedeprrafopredeter"/>
    <w:rsid w:val="00707BBE"/>
  </w:style>
  <w:style w:type="character" w:styleId="nfasis">
    <w:name w:val="Emphasis"/>
    <w:basedOn w:val="Fuentedeprrafopredeter"/>
    <w:uiPriority w:val="20"/>
    <w:qFormat/>
    <w:rsid w:val="00707BBE"/>
    <w:rPr>
      <w:i/>
      <w:iCs/>
    </w:rPr>
  </w:style>
  <w:style w:type="paragraph" w:styleId="Textoindependiente">
    <w:name w:val="Body Text"/>
    <w:basedOn w:val="Normal"/>
    <w:link w:val="TextoindependienteCar"/>
    <w:rsid w:val="0072214B"/>
    <w:pPr>
      <w:spacing w:after="0" w:line="360" w:lineRule="auto"/>
      <w:jc w:val="both"/>
    </w:pPr>
    <w:rPr>
      <w:rFonts w:ascii="Verdana" w:eastAsia="SimSun" w:hAnsi="Verdana"/>
      <w:sz w:val="24"/>
      <w:szCs w:val="24"/>
      <w:lang w:val="es-ES" w:eastAsia="zh-CN"/>
    </w:rPr>
  </w:style>
  <w:style w:type="character" w:customStyle="1" w:styleId="TextoindependienteCar">
    <w:name w:val="Texto independiente Car"/>
    <w:basedOn w:val="Fuentedeprrafopredeter"/>
    <w:link w:val="Textoindependiente"/>
    <w:rsid w:val="0072214B"/>
    <w:rPr>
      <w:rFonts w:ascii="Verdana" w:eastAsia="SimSun" w:hAnsi="Verdana"/>
      <w:sz w:val="24"/>
      <w:szCs w:val="24"/>
      <w:lang w:val="es-ES" w:eastAsia="zh-CN"/>
    </w:rPr>
  </w:style>
  <w:style w:type="paragraph" w:styleId="Textonotapie">
    <w:name w:val="footnote text"/>
    <w:basedOn w:val="Normal"/>
    <w:link w:val="TextonotapieCar"/>
    <w:semiHidden/>
    <w:rsid w:val="0072214B"/>
    <w:pPr>
      <w:spacing w:after="0" w:line="240" w:lineRule="auto"/>
    </w:pPr>
    <w:rPr>
      <w:rFonts w:ascii="Times New Roman" w:eastAsia="MS Mincho" w:hAnsi="Times New Roman"/>
      <w:sz w:val="20"/>
      <w:szCs w:val="20"/>
      <w:lang w:val="es-ES" w:eastAsia="es-ES"/>
    </w:rPr>
  </w:style>
  <w:style w:type="character" w:customStyle="1" w:styleId="TextonotapieCar">
    <w:name w:val="Texto nota pie Car"/>
    <w:basedOn w:val="Fuentedeprrafopredeter"/>
    <w:link w:val="Textonotapie"/>
    <w:semiHidden/>
    <w:rsid w:val="0072214B"/>
    <w:rPr>
      <w:rFonts w:ascii="Times New Roman" w:eastAsia="MS Mincho" w:hAnsi="Times New Roman"/>
      <w:lang w:val="es-ES" w:eastAsia="es-ES"/>
    </w:rPr>
  </w:style>
  <w:style w:type="character" w:styleId="Refdenotaalpie">
    <w:name w:val="footnote reference"/>
    <w:basedOn w:val="Fuentedeprrafopredeter"/>
    <w:semiHidden/>
    <w:rsid w:val="0072214B"/>
    <w:rPr>
      <w:vertAlign w:val="superscript"/>
    </w:rPr>
  </w:style>
  <w:style w:type="paragraph" w:styleId="TDC1">
    <w:name w:val="toc 1"/>
    <w:basedOn w:val="Normal"/>
    <w:next w:val="Normal"/>
    <w:autoRedefine/>
    <w:semiHidden/>
    <w:rsid w:val="00121D1F"/>
    <w:pPr>
      <w:spacing w:after="0" w:line="240" w:lineRule="auto"/>
    </w:pPr>
    <w:rPr>
      <w:rFonts w:ascii="Times New Roman" w:eastAsia="MS Mincho" w:hAnsi="Times New Roman"/>
      <w:sz w:val="24"/>
      <w:szCs w:val="24"/>
      <w:lang w:val="es-ES" w:eastAsia="es-ES"/>
    </w:rPr>
  </w:style>
  <w:style w:type="character" w:customStyle="1" w:styleId="Ttulo2Car">
    <w:name w:val="Título 2 Car"/>
    <w:aliases w:val=" Car Car"/>
    <w:basedOn w:val="Fuentedeprrafopredeter"/>
    <w:link w:val="Ttulo2"/>
    <w:rsid w:val="001A2A96"/>
    <w:rPr>
      <w:rFonts w:ascii="Verdana" w:eastAsia="SimSun" w:hAnsi="Verdana"/>
      <w:b/>
      <w:bCs/>
      <w:sz w:val="24"/>
      <w:szCs w:val="24"/>
      <w:lang w:val="es-ES" w:eastAsia="zh-CN"/>
    </w:rPr>
  </w:style>
  <w:style w:type="table" w:styleId="Tablaconcuadrcula">
    <w:name w:val="Table Grid"/>
    <w:basedOn w:val="Tablanormal"/>
    <w:rsid w:val="005A2E5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conformatoprevio">
    <w:name w:val="HTML Preformatted"/>
    <w:basedOn w:val="Normal"/>
    <w:link w:val="HTMLconformatoprevioCar"/>
    <w:uiPriority w:val="99"/>
    <w:semiHidden/>
    <w:unhideWhenUsed/>
    <w:rsid w:val="00297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semiHidden/>
    <w:rsid w:val="00297986"/>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306906295">
      <w:bodyDiv w:val="1"/>
      <w:marLeft w:val="0"/>
      <w:marRight w:val="0"/>
      <w:marTop w:val="0"/>
      <w:marBottom w:val="0"/>
      <w:divBdr>
        <w:top w:val="none" w:sz="0" w:space="0" w:color="auto"/>
        <w:left w:val="none" w:sz="0" w:space="0" w:color="auto"/>
        <w:bottom w:val="none" w:sz="0" w:space="0" w:color="auto"/>
        <w:right w:val="none" w:sz="0" w:space="0" w:color="auto"/>
      </w:divBdr>
    </w:div>
    <w:div w:id="533495175">
      <w:bodyDiv w:val="1"/>
      <w:marLeft w:val="0"/>
      <w:marRight w:val="0"/>
      <w:marTop w:val="0"/>
      <w:marBottom w:val="0"/>
      <w:divBdr>
        <w:top w:val="none" w:sz="0" w:space="0" w:color="auto"/>
        <w:left w:val="none" w:sz="0" w:space="0" w:color="auto"/>
        <w:bottom w:val="none" w:sz="0" w:space="0" w:color="auto"/>
        <w:right w:val="none" w:sz="0" w:space="0" w:color="auto"/>
      </w:divBdr>
    </w:div>
    <w:div w:id="569386509">
      <w:bodyDiv w:val="1"/>
      <w:marLeft w:val="0"/>
      <w:marRight w:val="0"/>
      <w:marTop w:val="0"/>
      <w:marBottom w:val="0"/>
      <w:divBdr>
        <w:top w:val="none" w:sz="0" w:space="0" w:color="auto"/>
        <w:left w:val="none" w:sz="0" w:space="0" w:color="auto"/>
        <w:bottom w:val="none" w:sz="0" w:space="0" w:color="auto"/>
        <w:right w:val="none" w:sz="0" w:space="0" w:color="auto"/>
      </w:divBdr>
    </w:div>
    <w:div w:id="127586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mailto:Lumabelo10@hot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uma-3@hot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ei.es/noticias/spip.php?article1256" TargetMode="External"/><Relationship Id="rId4" Type="http://schemas.openxmlformats.org/officeDocument/2006/relationships/webSettings" Target="webSettings.xml"/><Relationship Id="rId9" Type="http://schemas.openxmlformats.org/officeDocument/2006/relationships/hyperlink" Target="http://www.unicef.org/lac/HERMES_ESPANOL_FINAL-1.pdf"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6</Pages>
  <Words>2750</Words>
  <Characters>15128</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cpe</cp:lastModifiedBy>
  <cp:revision>38</cp:revision>
  <cp:lastPrinted>2014-12-18T06:27:00Z</cp:lastPrinted>
  <dcterms:created xsi:type="dcterms:W3CDTF">2016-09-10T13:09:00Z</dcterms:created>
  <dcterms:modified xsi:type="dcterms:W3CDTF">2016-09-10T22:05:00Z</dcterms:modified>
</cp:coreProperties>
</file>